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C53" w:rsidRDefault="00B27C53" w:rsidP="00B27C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БИЛЕТ </w:t>
      </w:r>
    </w:p>
    <w:p w:rsidR="00C86384" w:rsidRDefault="00C86384" w:rsidP="00B27C53">
      <w:pPr>
        <w:jc w:val="center"/>
        <w:rPr>
          <w:b/>
          <w:sz w:val="32"/>
          <w:szCs w:val="32"/>
          <w:lang w:val="x-none"/>
        </w:rPr>
      </w:pPr>
      <w:r w:rsidRPr="00C86384">
        <w:rPr>
          <w:b/>
          <w:sz w:val="32"/>
          <w:szCs w:val="32"/>
          <w:lang w:val="x-none"/>
        </w:rPr>
        <w:t xml:space="preserve">Помощник электромеханика по ремонту и обслуживанию </w:t>
      </w:r>
      <w:r w:rsidR="00315C69">
        <w:rPr>
          <w:b/>
          <w:sz w:val="32"/>
          <w:szCs w:val="32"/>
          <w:lang w:val="x-none"/>
        </w:rPr>
        <w:br/>
      </w:r>
      <w:r w:rsidRPr="00C86384">
        <w:rPr>
          <w:b/>
          <w:sz w:val="32"/>
          <w:szCs w:val="32"/>
          <w:lang w:val="x-none"/>
        </w:rPr>
        <w:t xml:space="preserve">подъемных платформ для инвалидов </w:t>
      </w:r>
    </w:p>
    <w:p w:rsidR="00B27C53" w:rsidRDefault="00C86384" w:rsidP="00B27C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(3</w:t>
      </w:r>
      <w:r w:rsidR="00B27C53" w:rsidRPr="00B27C53">
        <w:rPr>
          <w:b/>
          <w:sz w:val="32"/>
          <w:szCs w:val="32"/>
        </w:rPr>
        <w:t xml:space="preserve"> </w:t>
      </w:r>
      <w:r w:rsidR="00B27C53">
        <w:rPr>
          <w:b/>
          <w:sz w:val="32"/>
          <w:szCs w:val="32"/>
        </w:rPr>
        <w:t>уровень квалификации)</w:t>
      </w:r>
    </w:p>
    <w:p w:rsidR="00B27C53" w:rsidRDefault="00B27C53" w:rsidP="00B27C53">
      <w:pPr>
        <w:jc w:val="center"/>
        <w:rPr>
          <w:b/>
          <w:sz w:val="32"/>
          <w:szCs w:val="32"/>
        </w:rPr>
      </w:pPr>
    </w:p>
    <w:p w:rsidR="00B27C53" w:rsidRDefault="00B27C53" w:rsidP="00B27C53">
      <w:pPr>
        <w:jc w:val="center"/>
        <w:rPr>
          <w:b/>
          <w:u w:val="single"/>
          <w:lang w:val="x-none"/>
        </w:rPr>
      </w:pPr>
      <w:r>
        <w:rPr>
          <w:b/>
          <w:u w:val="single"/>
        </w:rPr>
        <w:t>Вопрос</w:t>
      </w:r>
      <w:r w:rsidRPr="00B27C53">
        <w:rPr>
          <w:b/>
          <w:u w:val="single"/>
        </w:rPr>
        <w:t xml:space="preserve"> №</w:t>
      </w:r>
      <w:r w:rsidR="00F302AA">
        <w:rPr>
          <w:b/>
          <w:u w:val="single"/>
        </w:rPr>
        <w:t xml:space="preserve"> </w:t>
      </w:r>
      <w:r>
        <w:rPr>
          <w:b/>
          <w:u w:val="single"/>
          <w:lang w:val="x-none"/>
        </w:rPr>
        <w:t>1</w:t>
      </w:r>
    </w:p>
    <w:p w:rsidR="00F302AA" w:rsidRDefault="00F302AA" w:rsidP="00B27C53">
      <w:pPr>
        <w:jc w:val="center"/>
        <w:rPr>
          <w:b/>
          <w:u w:val="single"/>
          <w:lang w:val="x-none"/>
        </w:rPr>
      </w:pPr>
    </w:p>
    <w:p w:rsidR="000E3E29" w:rsidRPr="000E3E29" w:rsidRDefault="00C86384" w:rsidP="000E3E29">
      <w:pPr>
        <w:rPr>
          <w:bCs/>
        </w:rPr>
      </w:pPr>
      <w:r w:rsidRPr="00C86384">
        <w:rPr>
          <w:bCs/>
        </w:rPr>
        <w:t>Дайте определение, зона отпирания</w:t>
      </w:r>
      <w:r w:rsidR="00FC629E">
        <w:rPr>
          <w:bCs/>
        </w:rPr>
        <w:t>?</w:t>
      </w:r>
    </w:p>
    <w:p w:rsidR="000E3E29" w:rsidRDefault="000E3E29" w:rsidP="00B27C53">
      <w:pPr>
        <w:jc w:val="center"/>
        <w:rPr>
          <w:b/>
          <w:u w:val="single"/>
        </w:rPr>
      </w:pPr>
    </w:p>
    <w:p w:rsidR="00B27C53" w:rsidRDefault="00B27C53" w:rsidP="00B27C53">
      <w:pPr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7F2341" w:rsidRDefault="007F2341" w:rsidP="00B27C53">
      <w:pPr>
        <w:jc w:val="center"/>
        <w:rPr>
          <w:b/>
          <w:u w:val="single"/>
        </w:rPr>
      </w:pPr>
    </w:p>
    <w:p w:rsidR="00C86384" w:rsidRDefault="00C86384" w:rsidP="00C86384">
      <w:r>
        <w:t>- остановка, на котором возможно снятие барьера или отпирание шахтной двери специальным ключом;</w:t>
      </w:r>
    </w:p>
    <w:p w:rsidR="002B514E" w:rsidRDefault="00C86384" w:rsidP="00C86384">
      <w:pPr>
        <w:rPr>
          <w:b/>
          <w:u w:val="single"/>
        </w:rPr>
      </w:pPr>
      <w:r>
        <w:t>- расстояние от пола этажной площадки до пола подъемной платформы, на котором возможно отпирание шахтной двери, барьера.</w:t>
      </w:r>
    </w:p>
    <w:p w:rsidR="00C86384" w:rsidRDefault="00C86384" w:rsidP="000D762B">
      <w:pPr>
        <w:jc w:val="center"/>
        <w:rPr>
          <w:b/>
          <w:u w:val="single"/>
        </w:rPr>
      </w:pPr>
    </w:p>
    <w:p w:rsidR="000D762B" w:rsidRDefault="000D762B" w:rsidP="000D762B">
      <w:pPr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F302AA">
        <w:rPr>
          <w:b/>
          <w:u w:val="single"/>
        </w:rPr>
        <w:t xml:space="preserve"> </w:t>
      </w:r>
      <w:r>
        <w:rPr>
          <w:b/>
          <w:u w:val="single"/>
        </w:rPr>
        <w:t>2</w:t>
      </w:r>
    </w:p>
    <w:p w:rsidR="00F302AA" w:rsidRDefault="00F302AA" w:rsidP="000D762B">
      <w:pPr>
        <w:jc w:val="center"/>
        <w:rPr>
          <w:b/>
          <w:u w:val="single"/>
        </w:rPr>
      </w:pPr>
    </w:p>
    <w:p w:rsidR="0021003F" w:rsidRDefault="00C86384" w:rsidP="0021003F">
      <w:pPr>
        <w:rPr>
          <w:bCs/>
        </w:rPr>
      </w:pPr>
      <w:r w:rsidRPr="00C86384">
        <w:rPr>
          <w:bCs/>
        </w:rPr>
        <w:t>Устройство, которое при установке в рабочее положение обеспечивает безопасное пространство под подъемной платформой для выполнения технического обслуживания</w:t>
      </w:r>
      <w:r w:rsidR="00FC629E">
        <w:rPr>
          <w:bCs/>
        </w:rPr>
        <w:t>?</w:t>
      </w:r>
    </w:p>
    <w:p w:rsidR="0021003F" w:rsidRDefault="0021003F" w:rsidP="000D762B">
      <w:pPr>
        <w:jc w:val="center"/>
        <w:rPr>
          <w:b/>
          <w:u w:val="single"/>
        </w:rPr>
      </w:pPr>
    </w:p>
    <w:p w:rsidR="000D762B" w:rsidRDefault="000D762B" w:rsidP="000D762B">
      <w:pPr>
        <w:jc w:val="center"/>
        <w:rPr>
          <w:b/>
          <w:u w:val="single"/>
        </w:rPr>
      </w:pPr>
      <w:r w:rsidRPr="007F2341">
        <w:rPr>
          <w:b/>
          <w:u w:val="single"/>
        </w:rPr>
        <w:t>Варианты ответов</w:t>
      </w:r>
      <w:r>
        <w:rPr>
          <w:b/>
          <w:u w:val="single"/>
        </w:rPr>
        <w:t>:</w:t>
      </w:r>
    </w:p>
    <w:p w:rsidR="00C86384" w:rsidRDefault="00C86384" w:rsidP="000D762B">
      <w:pPr>
        <w:jc w:val="center"/>
        <w:rPr>
          <w:b/>
          <w:u w:val="single"/>
        </w:rPr>
      </w:pPr>
    </w:p>
    <w:p w:rsidR="00C86384" w:rsidRPr="00C86384" w:rsidRDefault="00C86384" w:rsidP="00C86384">
      <w:r w:rsidRPr="00C86384">
        <w:t>- барьер;</w:t>
      </w:r>
    </w:p>
    <w:p w:rsidR="00C86384" w:rsidRPr="00C86384" w:rsidRDefault="00C86384" w:rsidP="00C86384">
      <w:r w:rsidRPr="00C86384">
        <w:t>- фартук;</w:t>
      </w:r>
    </w:p>
    <w:p w:rsidR="002B514E" w:rsidRPr="00C86384" w:rsidRDefault="00C86384" w:rsidP="00C86384">
      <w:r>
        <w:t>-</w:t>
      </w:r>
      <w:r w:rsidRPr="00C86384">
        <w:t xml:space="preserve"> упор.</w:t>
      </w:r>
    </w:p>
    <w:p w:rsidR="00C86384" w:rsidRDefault="00C86384" w:rsidP="000D762B">
      <w:pPr>
        <w:jc w:val="center"/>
        <w:rPr>
          <w:b/>
          <w:u w:val="single"/>
        </w:rPr>
      </w:pPr>
    </w:p>
    <w:p w:rsidR="000D762B" w:rsidRDefault="000D762B" w:rsidP="000D762B">
      <w:pPr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F302AA">
        <w:rPr>
          <w:b/>
          <w:u w:val="single"/>
        </w:rPr>
        <w:t xml:space="preserve"> </w:t>
      </w:r>
      <w:r>
        <w:rPr>
          <w:b/>
          <w:u w:val="single"/>
        </w:rPr>
        <w:t>3</w:t>
      </w:r>
    </w:p>
    <w:p w:rsidR="00F302AA" w:rsidRDefault="00F302AA" w:rsidP="000D762B">
      <w:pPr>
        <w:jc w:val="center"/>
        <w:rPr>
          <w:b/>
          <w:u w:val="single"/>
        </w:rPr>
      </w:pPr>
    </w:p>
    <w:p w:rsidR="0021003F" w:rsidRDefault="00C86384" w:rsidP="0021003F">
      <w:pPr>
        <w:rPr>
          <w:bCs/>
        </w:rPr>
      </w:pPr>
      <w:r w:rsidRPr="00C86384">
        <w:rPr>
          <w:bCs/>
        </w:rPr>
        <w:t>Для чего нужен трап у инвалидной платформы</w:t>
      </w:r>
      <w:r w:rsidR="00FC629E">
        <w:rPr>
          <w:bCs/>
        </w:rPr>
        <w:t>?</w:t>
      </w:r>
    </w:p>
    <w:p w:rsidR="002B514E" w:rsidRDefault="002B514E" w:rsidP="0021003F">
      <w:pPr>
        <w:jc w:val="center"/>
        <w:rPr>
          <w:b/>
          <w:u w:val="single"/>
        </w:rPr>
      </w:pPr>
    </w:p>
    <w:p w:rsidR="000D762B" w:rsidRDefault="000D762B" w:rsidP="0021003F">
      <w:pPr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7F2341" w:rsidRDefault="007F2341" w:rsidP="0021003F">
      <w:pPr>
        <w:jc w:val="center"/>
        <w:rPr>
          <w:b/>
          <w:u w:val="single"/>
        </w:rPr>
      </w:pPr>
    </w:p>
    <w:p w:rsidR="00C86384" w:rsidRDefault="00C86384" w:rsidP="00C86384">
      <w:r>
        <w:t>- для входа на платформу и схода с нее на нижней остановке;</w:t>
      </w:r>
    </w:p>
    <w:p w:rsidR="00C86384" w:rsidRDefault="00C86384" w:rsidP="00C86384">
      <w:r>
        <w:t>- для остановки платформы на площадках;</w:t>
      </w:r>
    </w:p>
    <w:p w:rsidR="00C86384" w:rsidRDefault="00C86384" w:rsidP="00C86384">
      <w:r>
        <w:t>- для ограждения самой площадки.</w:t>
      </w:r>
    </w:p>
    <w:p w:rsidR="002B514E" w:rsidRDefault="002B514E" w:rsidP="002B514E">
      <w:pPr>
        <w:jc w:val="center"/>
        <w:rPr>
          <w:b/>
          <w:u w:val="single"/>
        </w:rPr>
      </w:pPr>
    </w:p>
    <w:p w:rsidR="00585C63" w:rsidRPr="00F302AA" w:rsidRDefault="00585C63" w:rsidP="002B514E">
      <w:pPr>
        <w:jc w:val="center"/>
        <w:rPr>
          <w:rFonts w:cs="Calibri"/>
          <w:b/>
          <w:u w:val="single"/>
          <w:lang w:bidi="mr-IN"/>
        </w:rPr>
      </w:pPr>
      <w:r w:rsidRPr="00F302AA">
        <w:rPr>
          <w:b/>
          <w:u w:val="single"/>
        </w:rPr>
        <w:t>Вопрос №</w:t>
      </w:r>
      <w:r w:rsidRPr="00F302AA">
        <w:rPr>
          <w:rFonts w:cs="Calibri"/>
          <w:b/>
          <w:u w:val="single"/>
          <w:lang w:bidi="mr-IN"/>
        </w:rPr>
        <w:t xml:space="preserve"> 4</w:t>
      </w:r>
    </w:p>
    <w:p w:rsidR="00F302AA" w:rsidRPr="00F302AA" w:rsidRDefault="00F302AA" w:rsidP="00585C63">
      <w:pPr>
        <w:jc w:val="center"/>
        <w:rPr>
          <w:rFonts w:cs="Calibri"/>
          <w:lang w:bidi="mr-IN"/>
        </w:rPr>
      </w:pPr>
    </w:p>
    <w:p w:rsidR="00F302AA" w:rsidRDefault="00C86384" w:rsidP="00585C63">
      <w:pPr>
        <w:rPr>
          <w:bCs/>
        </w:rPr>
      </w:pPr>
      <w:r w:rsidRPr="00C86384">
        <w:rPr>
          <w:rFonts w:cs="Calibri"/>
          <w:lang w:bidi="mr-IN"/>
        </w:rPr>
        <w:t>Подъемная платформа должна подвергаться осмотру</w:t>
      </w:r>
      <w:r w:rsidR="00FC629E">
        <w:rPr>
          <w:bCs/>
        </w:rPr>
        <w:t>?</w:t>
      </w:r>
    </w:p>
    <w:p w:rsidR="00C86384" w:rsidRDefault="00C86384" w:rsidP="00585C63">
      <w:pPr>
        <w:rPr>
          <w:rFonts w:cs="Calibri"/>
          <w:lang w:bidi="mr-IN"/>
        </w:rPr>
      </w:pPr>
    </w:p>
    <w:p w:rsidR="00585C63" w:rsidRDefault="00585C63" w:rsidP="00585C63">
      <w:pPr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7F2341" w:rsidRDefault="007F2341" w:rsidP="00585C63">
      <w:pPr>
        <w:jc w:val="center"/>
        <w:rPr>
          <w:b/>
          <w:u w:val="single"/>
        </w:rPr>
      </w:pPr>
    </w:p>
    <w:p w:rsidR="00C86384" w:rsidRDefault="00C86384" w:rsidP="00C86384">
      <w:r>
        <w:t>- ежедневно;</w:t>
      </w:r>
    </w:p>
    <w:p w:rsidR="00C86384" w:rsidRDefault="00C86384" w:rsidP="00C86384">
      <w:r>
        <w:t>- ежемесячно;</w:t>
      </w:r>
    </w:p>
    <w:p w:rsidR="00C86384" w:rsidRDefault="00C86384" w:rsidP="00C86384">
      <w:r>
        <w:t>- ежеквартально;</w:t>
      </w:r>
    </w:p>
    <w:p w:rsidR="004621EB" w:rsidRDefault="00C86384" w:rsidP="00C86384">
      <w:pPr>
        <w:rPr>
          <w:b/>
          <w:u w:val="single"/>
        </w:rPr>
      </w:pPr>
      <w:r>
        <w:t>- ежегодно.</w:t>
      </w:r>
    </w:p>
    <w:p w:rsidR="00C86384" w:rsidRDefault="00C86384" w:rsidP="00585C63">
      <w:pPr>
        <w:jc w:val="center"/>
        <w:rPr>
          <w:b/>
          <w:u w:val="single"/>
        </w:rPr>
      </w:pPr>
    </w:p>
    <w:p w:rsidR="00585C63" w:rsidRDefault="00585C63" w:rsidP="00585C63">
      <w:pPr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 w:rsidRPr="00F302AA">
        <w:rPr>
          <w:b/>
          <w:u w:val="single"/>
        </w:rPr>
        <w:t>5</w:t>
      </w:r>
    </w:p>
    <w:p w:rsidR="00F302AA" w:rsidRPr="00F302AA" w:rsidRDefault="00F302AA" w:rsidP="00585C63">
      <w:pPr>
        <w:jc w:val="center"/>
        <w:rPr>
          <w:b/>
          <w:u w:val="single"/>
        </w:rPr>
      </w:pPr>
    </w:p>
    <w:p w:rsidR="007F2341" w:rsidRDefault="00623A1B" w:rsidP="007F2341">
      <w:pPr>
        <w:rPr>
          <w:bCs/>
        </w:rPr>
      </w:pPr>
      <w:r w:rsidRPr="00623A1B">
        <w:rPr>
          <w:bCs/>
        </w:rPr>
        <w:t>При осмотре подъемной платформы, проверка действия кнопки «СТОП» платформе и на пульте управления проводится</w:t>
      </w:r>
      <w:r w:rsidR="00FC629E">
        <w:rPr>
          <w:bCs/>
        </w:rPr>
        <w:t>?</w:t>
      </w:r>
    </w:p>
    <w:p w:rsidR="007F2341" w:rsidRDefault="007F2341" w:rsidP="00585C63">
      <w:pPr>
        <w:jc w:val="center"/>
        <w:rPr>
          <w:b/>
          <w:u w:val="single"/>
        </w:rPr>
      </w:pPr>
    </w:p>
    <w:p w:rsidR="00585C63" w:rsidRDefault="00585C63" w:rsidP="00585C63">
      <w:pPr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7F2341" w:rsidRDefault="007F2341" w:rsidP="00585C63">
      <w:pPr>
        <w:jc w:val="center"/>
        <w:rPr>
          <w:b/>
          <w:u w:val="single"/>
        </w:rPr>
      </w:pPr>
    </w:p>
    <w:p w:rsidR="00623A1B" w:rsidRDefault="00623A1B" w:rsidP="00623A1B">
      <w:r>
        <w:lastRenderedPageBreak/>
        <w:t>- ежедневно;</w:t>
      </w:r>
    </w:p>
    <w:p w:rsidR="00623A1B" w:rsidRDefault="00623A1B" w:rsidP="00623A1B">
      <w:r>
        <w:t>- ежемесячно;</w:t>
      </w:r>
    </w:p>
    <w:p w:rsidR="00623A1B" w:rsidRDefault="00623A1B" w:rsidP="00623A1B">
      <w:r>
        <w:t>- ежеквартально;</w:t>
      </w:r>
    </w:p>
    <w:p w:rsidR="007F2341" w:rsidRDefault="00623A1B" w:rsidP="00623A1B">
      <w:pPr>
        <w:rPr>
          <w:b/>
          <w:u w:val="single"/>
        </w:rPr>
      </w:pPr>
      <w:r>
        <w:t>- ежегодно.</w:t>
      </w:r>
    </w:p>
    <w:p w:rsidR="00623A1B" w:rsidRDefault="00623A1B" w:rsidP="00585C63">
      <w:pPr>
        <w:jc w:val="center"/>
        <w:rPr>
          <w:b/>
          <w:u w:val="single"/>
        </w:rPr>
      </w:pPr>
    </w:p>
    <w:p w:rsidR="000D762B" w:rsidRDefault="000D762B" w:rsidP="00585C63">
      <w:pPr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>
        <w:rPr>
          <w:b/>
          <w:u w:val="single"/>
        </w:rPr>
        <w:t>6</w:t>
      </w:r>
    </w:p>
    <w:p w:rsidR="00F302AA" w:rsidRDefault="00F302AA" w:rsidP="00585C63">
      <w:pPr>
        <w:jc w:val="center"/>
        <w:rPr>
          <w:b/>
          <w:u w:val="single"/>
        </w:rPr>
      </w:pPr>
    </w:p>
    <w:p w:rsidR="00F302AA" w:rsidRDefault="00623A1B" w:rsidP="000D762B">
      <w:pPr>
        <w:rPr>
          <w:b/>
          <w:u w:val="single"/>
        </w:rPr>
      </w:pPr>
      <w:proofErr w:type="spellStart"/>
      <w:r w:rsidRPr="00623A1B">
        <w:rPr>
          <w:rFonts w:cs="NimbusSanL-Regu"/>
          <w:lang w:bidi="mr-IN"/>
        </w:rPr>
        <w:t>Прозвонку</w:t>
      </w:r>
      <w:proofErr w:type="spellEnd"/>
      <w:r w:rsidRPr="00623A1B">
        <w:rPr>
          <w:rFonts w:cs="NimbusSanL-Regu"/>
          <w:lang w:bidi="mr-IN"/>
        </w:rPr>
        <w:t xml:space="preserve"> электрических цепей на целостность производят</w:t>
      </w:r>
      <w:r w:rsidR="00FC629E">
        <w:rPr>
          <w:bCs/>
        </w:rPr>
        <w:t>?</w:t>
      </w:r>
    </w:p>
    <w:p w:rsidR="00623A1B" w:rsidRDefault="00623A1B" w:rsidP="00585C63">
      <w:pPr>
        <w:jc w:val="center"/>
        <w:rPr>
          <w:b/>
          <w:u w:val="single"/>
        </w:rPr>
      </w:pPr>
    </w:p>
    <w:p w:rsidR="000D762B" w:rsidRDefault="0001629F" w:rsidP="00585C63">
      <w:pPr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F302AA" w:rsidRDefault="00F302AA" w:rsidP="00585C63">
      <w:pPr>
        <w:jc w:val="center"/>
        <w:rPr>
          <w:b/>
          <w:u w:val="single"/>
        </w:rPr>
      </w:pPr>
    </w:p>
    <w:p w:rsidR="00623A1B" w:rsidRPr="00623A1B" w:rsidRDefault="00623A1B" w:rsidP="00623A1B">
      <w:pPr>
        <w:rPr>
          <w:rFonts w:cs="NimbusSanL-Regu"/>
          <w:lang w:bidi="mr-IN"/>
        </w:rPr>
      </w:pPr>
      <w:r w:rsidRPr="00623A1B">
        <w:rPr>
          <w:rFonts w:cs="NimbusSanL-Regu"/>
          <w:lang w:bidi="mr-IN"/>
        </w:rPr>
        <w:t>- под напряжением данных сетей;</w:t>
      </w:r>
    </w:p>
    <w:p w:rsidR="004621EB" w:rsidRDefault="00623A1B" w:rsidP="00623A1B">
      <w:pPr>
        <w:rPr>
          <w:rFonts w:cs="NimbusSanL-Regu"/>
          <w:lang w:bidi="mr-IN"/>
        </w:rPr>
      </w:pPr>
      <w:r>
        <w:rPr>
          <w:rFonts w:cs="NimbusSanL-Regu"/>
          <w:lang w:bidi="mr-IN"/>
        </w:rPr>
        <w:t xml:space="preserve">- </w:t>
      </w:r>
      <w:r w:rsidRPr="00623A1B">
        <w:rPr>
          <w:rFonts w:cs="NimbusSanL-Regu"/>
          <w:lang w:bidi="mr-IN"/>
        </w:rPr>
        <w:t>со снятием</w:t>
      </w:r>
      <w:r>
        <w:rPr>
          <w:rFonts w:cs="NimbusSanL-Regu"/>
          <w:lang w:bidi="mr-IN"/>
        </w:rPr>
        <w:t xml:space="preserve"> напряжения с сетей, где проводя</w:t>
      </w:r>
      <w:r w:rsidRPr="00623A1B">
        <w:rPr>
          <w:rFonts w:cs="NimbusSanL-Regu"/>
          <w:lang w:bidi="mr-IN"/>
        </w:rPr>
        <w:t>тся замеры.</w:t>
      </w:r>
    </w:p>
    <w:p w:rsidR="00623A1B" w:rsidRDefault="00623A1B" w:rsidP="004621EB">
      <w:pPr>
        <w:jc w:val="center"/>
        <w:rPr>
          <w:b/>
          <w:u w:val="single"/>
        </w:rPr>
      </w:pPr>
    </w:p>
    <w:p w:rsidR="00585C63" w:rsidRDefault="00585C63" w:rsidP="004621EB">
      <w:pPr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 w:rsidRPr="00F302AA">
        <w:rPr>
          <w:b/>
          <w:u w:val="single"/>
        </w:rPr>
        <w:t>7</w:t>
      </w:r>
    </w:p>
    <w:p w:rsidR="00F302AA" w:rsidRPr="00F302AA" w:rsidRDefault="00F302AA" w:rsidP="00585C63">
      <w:pPr>
        <w:jc w:val="center"/>
        <w:rPr>
          <w:b/>
          <w:u w:val="single"/>
        </w:rPr>
      </w:pPr>
    </w:p>
    <w:p w:rsidR="00F302AA" w:rsidRDefault="00623A1B" w:rsidP="00585C63">
      <w:pPr>
        <w:rPr>
          <w:rFonts w:cs="Calibri"/>
          <w:lang w:bidi="mr-IN"/>
        </w:rPr>
      </w:pPr>
      <w:r w:rsidRPr="00623A1B">
        <w:rPr>
          <w:rFonts w:cs="Calibri"/>
          <w:lang w:bidi="mr-IN"/>
        </w:rPr>
        <w:t>Если освещенность пола платформы и пультов управления, всеми, штатно установленными, в зон</w:t>
      </w:r>
      <w:r w:rsidR="00315C69">
        <w:rPr>
          <w:rFonts w:cs="Calibri"/>
          <w:lang w:bidi="mr-IN"/>
        </w:rPr>
        <w:t>е работы светильниками менее 50л</w:t>
      </w:r>
      <w:r w:rsidRPr="00623A1B">
        <w:rPr>
          <w:rFonts w:cs="Calibri"/>
          <w:lang w:bidi="mr-IN"/>
        </w:rPr>
        <w:t>к, необходимо</w:t>
      </w:r>
      <w:r w:rsidR="00FC629E">
        <w:rPr>
          <w:bCs/>
        </w:rPr>
        <w:t>?</w:t>
      </w:r>
    </w:p>
    <w:p w:rsidR="00FC629E" w:rsidRDefault="00FC629E" w:rsidP="00585C63">
      <w:pPr>
        <w:rPr>
          <w:rFonts w:cs="Calibri"/>
          <w:lang w:bidi="mr-IN"/>
        </w:rPr>
      </w:pPr>
    </w:p>
    <w:p w:rsidR="00585C63" w:rsidRDefault="00585C63" w:rsidP="00585C63">
      <w:pPr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F302AA" w:rsidRDefault="00F302AA" w:rsidP="00585C63">
      <w:pPr>
        <w:jc w:val="center"/>
        <w:rPr>
          <w:b/>
          <w:u w:val="single"/>
        </w:rPr>
      </w:pPr>
    </w:p>
    <w:p w:rsidR="00623A1B" w:rsidRDefault="00623A1B" w:rsidP="00623A1B">
      <w:r>
        <w:t>- остановить работу платформы до устранения низкой освещенности;</w:t>
      </w:r>
    </w:p>
    <w:p w:rsidR="00623A1B" w:rsidRDefault="00623A1B" w:rsidP="00623A1B">
      <w:r>
        <w:t>- продолжить работу платформы, сделать соответствующую запись в журнале ежесменного осмотра для исправления;</w:t>
      </w:r>
    </w:p>
    <w:p w:rsidR="00A659F9" w:rsidRDefault="00623A1B" w:rsidP="00623A1B">
      <w:r>
        <w:t>- не регламентируется.</w:t>
      </w:r>
    </w:p>
    <w:p w:rsidR="00623A1B" w:rsidRDefault="00623A1B" w:rsidP="00A659F9">
      <w:pPr>
        <w:jc w:val="center"/>
        <w:rPr>
          <w:b/>
          <w:u w:val="single"/>
        </w:rPr>
      </w:pPr>
    </w:p>
    <w:p w:rsidR="0001629F" w:rsidRDefault="0001629F" w:rsidP="00A659F9">
      <w:pPr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>
        <w:rPr>
          <w:b/>
          <w:u w:val="single"/>
        </w:rPr>
        <w:t>8</w:t>
      </w:r>
    </w:p>
    <w:p w:rsidR="00F302AA" w:rsidRDefault="00F302AA" w:rsidP="00585C63">
      <w:pPr>
        <w:jc w:val="center"/>
        <w:rPr>
          <w:b/>
          <w:u w:val="single"/>
        </w:rPr>
      </w:pPr>
    </w:p>
    <w:p w:rsidR="0001629F" w:rsidRDefault="00623A1B" w:rsidP="0001629F">
      <w:pPr>
        <w:rPr>
          <w:bCs/>
        </w:rPr>
      </w:pPr>
      <w:r w:rsidRPr="00623A1B">
        <w:rPr>
          <w:bCs/>
        </w:rPr>
        <w:t>Во время движения платформы одна из кнопок «СТОП» находится в зажатом состоянии, необходимо</w:t>
      </w:r>
      <w:r w:rsidR="0001629F">
        <w:rPr>
          <w:bCs/>
        </w:rPr>
        <w:t>?</w:t>
      </w:r>
    </w:p>
    <w:p w:rsidR="00F302AA" w:rsidRDefault="00F302AA" w:rsidP="0001629F">
      <w:pPr>
        <w:rPr>
          <w:bCs/>
        </w:rPr>
      </w:pPr>
    </w:p>
    <w:p w:rsidR="0001629F" w:rsidRDefault="0001629F" w:rsidP="00585C63">
      <w:pPr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FC629E" w:rsidRDefault="00FC629E" w:rsidP="00585C63">
      <w:pPr>
        <w:jc w:val="center"/>
        <w:rPr>
          <w:b/>
          <w:u w:val="single"/>
        </w:rPr>
      </w:pPr>
    </w:p>
    <w:p w:rsidR="00623A1B" w:rsidRDefault="00623A1B" w:rsidP="00623A1B">
      <w:r>
        <w:t>- остановить работу платформы до устранения неисправности в цепи блокировок;</w:t>
      </w:r>
    </w:p>
    <w:p w:rsidR="00FC629E" w:rsidRDefault="00623A1B" w:rsidP="00623A1B">
      <w:r>
        <w:t>- продолжить работу платформы, сделать соответствующую запись в журнале ежесменного осмотра для исправления.</w:t>
      </w:r>
    </w:p>
    <w:p w:rsidR="00623A1B" w:rsidRDefault="00623A1B" w:rsidP="00623A1B">
      <w:pPr>
        <w:jc w:val="center"/>
        <w:rPr>
          <w:b/>
          <w:u w:val="single"/>
        </w:rPr>
      </w:pPr>
    </w:p>
    <w:p w:rsidR="00585C63" w:rsidRDefault="00585C63" w:rsidP="00585C63">
      <w:pPr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 w:rsidRPr="00F302AA">
        <w:rPr>
          <w:b/>
          <w:u w:val="single"/>
        </w:rPr>
        <w:t>9</w:t>
      </w:r>
    </w:p>
    <w:p w:rsidR="00F302AA" w:rsidRPr="00F302AA" w:rsidRDefault="00F302AA" w:rsidP="00585C63">
      <w:pPr>
        <w:jc w:val="center"/>
        <w:rPr>
          <w:b/>
          <w:u w:val="single"/>
        </w:rPr>
      </w:pPr>
    </w:p>
    <w:p w:rsidR="00585C63" w:rsidRDefault="00D87516" w:rsidP="00585C63">
      <w:pPr>
        <w:rPr>
          <w:bCs/>
        </w:rPr>
      </w:pPr>
      <w:r w:rsidRPr="00D87516">
        <w:rPr>
          <w:bCs/>
        </w:rPr>
        <w:t>Номинальная скорость перемещения подъемной платформы не достигает 0,15 м/с, ваши действия</w:t>
      </w:r>
      <w:r w:rsidR="00585C63">
        <w:rPr>
          <w:bCs/>
        </w:rPr>
        <w:t>?</w:t>
      </w:r>
    </w:p>
    <w:p w:rsidR="00F302AA" w:rsidRDefault="00F302AA" w:rsidP="00585C63">
      <w:pPr>
        <w:rPr>
          <w:b/>
          <w:u w:val="single"/>
        </w:rPr>
      </w:pPr>
    </w:p>
    <w:p w:rsidR="00F302AA" w:rsidRDefault="00585C63" w:rsidP="00F302AA">
      <w:pPr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FC629E" w:rsidRDefault="00FC629E" w:rsidP="00F302AA">
      <w:pPr>
        <w:jc w:val="center"/>
        <w:rPr>
          <w:b/>
          <w:u w:val="single"/>
        </w:rPr>
      </w:pPr>
    </w:p>
    <w:p w:rsidR="00D87516" w:rsidRDefault="00D87516" w:rsidP="00D87516">
      <w:r>
        <w:t>- требуется остановить подъемную платформу до устранения;</w:t>
      </w:r>
    </w:p>
    <w:p w:rsidR="00D87516" w:rsidRDefault="00D87516" w:rsidP="00D87516">
      <w:r>
        <w:t xml:space="preserve">- продолжить эксплуатацию подъемной платформы; </w:t>
      </w:r>
    </w:p>
    <w:p w:rsidR="0032176A" w:rsidRDefault="00D87516" w:rsidP="00D87516">
      <w:r>
        <w:t>- не регламентируется.</w:t>
      </w:r>
    </w:p>
    <w:p w:rsidR="00D87516" w:rsidRDefault="00D87516" w:rsidP="00D87516">
      <w:pPr>
        <w:rPr>
          <w:b/>
          <w:u w:val="single"/>
        </w:rPr>
      </w:pPr>
    </w:p>
    <w:p w:rsidR="0001629F" w:rsidRDefault="0001629F" w:rsidP="00585C63">
      <w:pPr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>
        <w:rPr>
          <w:b/>
          <w:u w:val="single"/>
        </w:rPr>
        <w:t>10</w:t>
      </w:r>
    </w:p>
    <w:p w:rsidR="00F302AA" w:rsidRDefault="00F302AA" w:rsidP="00585C63">
      <w:pPr>
        <w:jc w:val="center"/>
        <w:rPr>
          <w:b/>
          <w:u w:val="single"/>
        </w:rPr>
      </w:pPr>
    </w:p>
    <w:p w:rsidR="0001629F" w:rsidRDefault="00D87516" w:rsidP="0001629F">
      <w:pPr>
        <w:rPr>
          <w:bCs/>
        </w:rPr>
      </w:pPr>
      <w:r w:rsidRPr="00D87516">
        <w:rPr>
          <w:bCs/>
        </w:rPr>
        <w:t>Максимально допустимая номинальная грузоподъемность подъемной платформы</w:t>
      </w:r>
      <w:r w:rsidR="0001629F">
        <w:rPr>
          <w:bCs/>
        </w:rPr>
        <w:t>?</w:t>
      </w:r>
    </w:p>
    <w:p w:rsidR="00F302AA" w:rsidRDefault="00F302AA" w:rsidP="0001629F">
      <w:pPr>
        <w:rPr>
          <w:bCs/>
        </w:rPr>
      </w:pPr>
    </w:p>
    <w:p w:rsidR="0001629F" w:rsidRDefault="0001629F" w:rsidP="00585C63">
      <w:pPr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02793A" w:rsidRDefault="0002793A" w:rsidP="00585C63">
      <w:pPr>
        <w:jc w:val="center"/>
        <w:rPr>
          <w:b/>
          <w:u w:val="single"/>
        </w:rPr>
      </w:pPr>
    </w:p>
    <w:p w:rsidR="00D87516" w:rsidRDefault="00D87516" w:rsidP="00D87516">
      <w:r>
        <w:t>- должна быть 225 кг;</w:t>
      </w:r>
    </w:p>
    <w:p w:rsidR="00D87516" w:rsidRDefault="00D87516" w:rsidP="00D87516">
      <w:r>
        <w:t>- должна быть 325 кг;</w:t>
      </w:r>
    </w:p>
    <w:p w:rsidR="0002793A" w:rsidRDefault="00D87516" w:rsidP="00D87516">
      <w:pPr>
        <w:rPr>
          <w:b/>
          <w:u w:val="single"/>
        </w:rPr>
      </w:pPr>
      <w:r>
        <w:t>- должна быть 500 кг.</w:t>
      </w:r>
    </w:p>
    <w:p w:rsidR="00585C63" w:rsidRDefault="00585C63" w:rsidP="00585C63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Вопрос №</w:t>
      </w:r>
      <w:r w:rsidR="001264B5">
        <w:rPr>
          <w:b/>
          <w:u w:val="single"/>
        </w:rPr>
        <w:t xml:space="preserve"> </w:t>
      </w:r>
      <w:r w:rsidRPr="00F302AA">
        <w:rPr>
          <w:b/>
          <w:u w:val="single"/>
        </w:rPr>
        <w:t>11</w:t>
      </w:r>
    </w:p>
    <w:p w:rsidR="00F302AA" w:rsidRPr="00F302AA" w:rsidRDefault="00F302AA" w:rsidP="00585C63">
      <w:pPr>
        <w:jc w:val="center"/>
        <w:rPr>
          <w:b/>
          <w:u w:val="single"/>
        </w:rPr>
      </w:pPr>
    </w:p>
    <w:p w:rsidR="00585C63" w:rsidRDefault="0002793A" w:rsidP="00585C63">
      <w:pPr>
        <w:rPr>
          <w:b/>
          <w:u w:val="single"/>
        </w:rPr>
      </w:pPr>
      <w:r w:rsidRPr="0002793A">
        <w:rPr>
          <w:bCs/>
        </w:rPr>
        <w:t>Перчатки резиновые диэлектрические для защиты рук от поражения электрическим током при работе в электроустанов</w:t>
      </w:r>
      <w:r>
        <w:rPr>
          <w:bCs/>
        </w:rPr>
        <w:t>ках до 1000В должны быть длиной</w:t>
      </w:r>
      <w:r w:rsidR="00585C63">
        <w:rPr>
          <w:bCs/>
        </w:rPr>
        <w:t>?</w:t>
      </w:r>
    </w:p>
    <w:p w:rsidR="0002793A" w:rsidRDefault="0002793A" w:rsidP="00585C63">
      <w:pPr>
        <w:jc w:val="center"/>
        <w:rPr>
          <w:b/>
          <w:u w:val="single"/>
        </w:rPr>
      </w:pPr>
    </w:p>
    <w:p w:rsidR="00585C63" w:rsidRDefault="00585C63" w:rsidP="00585C63">
      <w:pPr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02793A" w:rsidRDefault="0002793A" w:rsidP="00585C63">
      <w:pPr>
        <w:jc w:val="center"/>
        <w:rPr>
          <w:b/>
          <w:u w:val="single"/>
        </w:rPr>
      </w:pPr>
    </w:p>
    <w:p w:rsidR="0002793A" w:rsidRDefault="0002793A" w:rsidP="0002793A">
      <w:r>
        <w:t>- не менее 250 мм;</w:t>
      </w:r>
    </w:p>
    <w:p w:rsidR="0002793A" w:rsidRDefault="0002793A" w:rsidP="0002793A">
      <w:r>
        <w:t>- не более 300 мм;</w:t>
      </w:r>
    </w:p>
    <w:p w:rsidR="00585C63" w:rsidRDefault="0002793A" w:rsidP="0002793A">
      <w:pPr>
        <w:rPr>
          <w:b/>
          <w:u w:val="single"/>
        </w:rPr>
      </w:pPr>
      <w:r>
        <w:t>- не менее 350 мм.</w:t>
      </w:r>
    </w:p>
    <w:p w:rsidR="0002793A" w:rsidRDefault="0002793A" w:rsidP="00A1599B">
      <w:pPr>
        <w:jc w:val="center"/>
        <w:rPr>
          <w:b/>
          <w:u w:val="single"/>
        </w:rPr>
      </w:pPr>
    </w:p>
    <w:p w:rsidR="00585C63" w:rsidRDefault="00585C63" w:rsidP="00A1599B">
      <w:pPr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 w:rsidRPr="00F302AA">
        <w:rPr>
          <w:b/>
          <w:u w:val="single"/>
        </w:rPr>
        <w:t>12</w:t>
      </w:r>
    </w:p>
    <w:p w:rsidR="00F302AA" w:rsidRPr="00F302AA" w:rsidRDefault="00F302AA" w:rsidP="00A1599B">
      <w:pPr>
        <w:jc w:val="center"/>
        <w:rPr>
          <w:b/>
          <w:u w:val="single"/>
        </w:rPr>
      </w:pPr>
    </w:p>
    <w:p w:rsidR="0002793A" w:rsidRDefault="0002793A" w:rsidP="00A1599B">
      <w:pPr>
        <w:jc w:val="center"/>
        <w:rPr>
          <w:bCs/>
        </w:rPr>
      </w:pPr>
      <w:r w:rsidRPr="0002793A">
        <w:rPr>
          <w:bCs/>
        </w:rPr>
        <w:t>Диэлектрические отвертки. Изоляция стержней отверток должна оканчиваться на расстоянии?</w:t>
      </w:r>
    </w:p>
    <w:p w:rsidR="0002793A" w:rsidRDefault="0002793A" w:rsidP="00A1599B">
      <w:pPr>
        <w:jc w:val="center"/>
        <w:rPr>
          <w:bCs/>
        </w:rPr>
      </w:pPr>
    </w:p>
    <w:p w:rsidR="00585C63" w:rsidRDefault="00585C63" w:rsidP="00A1599B">
      <w:pPr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F302AA" w:rsidRDefault="00F302AA" w:rsidP="00A1599B">
      <w:pPr>
        <w:jc w:val="center"/>
      </w:pPr>
    </w:p>
    <w:p w:rsidR="00142020" w:rsidRDefault="00142020" w:rsidP="00142020">
      <w:r>
        <w:t>- не более 5 мм от конца жала отвертки;</w:t>
      </w:r>
    </w:p>
    <w:p w:rsidR="00142020" w:rsidRDefault="00142020" w:rsidP="00142020">
      <w:r>
        <w:t>- не более 10 мм от конца жала отвертки;</w:t>
      </w:r>
    </w:p>
    <w:p w:rsidR="00585C63" w:rsidRDefault="00142020" w:rsidP="00142020">
      <w:pPr>
        <w:rPr>
          <w:b/>
          <w:u w:val="single"/>
        </w:rPr>
      </w:pPr>
      <w:r>
        <w:t>- не более 15 мм от конца жала отвертки.</w:t>
      </w:r>
    </w:p>
    <w:p w:rsidR="00142020" w:rsidRDefault="00142020" w:rsidP="00A1599B">
      <w:pPr>
        <w:jc w:val="center"/>
        <w:rPr>
          <w:b/>
          <w:u w:val="single"/>
        </w:rPr>
      </w:pPr>
    </w:p>
    <w:p w:rsidR="00585C63" w:rsidRDefault="00585C63" w:rsidP="00A1599B">
      <w:pPr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 w:rsidRPr="00F302AA">
        <w:rPr>
          <w:b/>
          <w:u w:val="single"/>
        </w:rPr>
        <w:t>13</w:t>
      </w:r>
    </w:p>
    <w:p w:rsidR="00F302AA" w:rsidRPr="00F302AA" w:rsidRDefault="00F302AA" w:rsidP="00A1599B">
      <w:pPr>
        <w:jc w:val="center"/>
        <w:rPr>
          <w:b/>
          <w:u w:val="single"/>
        </w:rPr>
      </w:pPr>
    </w:p>
    <w:p w:rsidR="00585C63" w:rsidRDefault="00D87516" w:rsidP="00142020">
      <w:pPr>
        <w:rPr>
          <w:bCs/>
        </w:rPr>
      </w:pPr>
      <w:r w:rsidRPr="00D87516">
        <w:rPr>
          <w:bCs/>
        </w:rPr>
        <w:t>Высота подъема платформы, установленные в огражденной шахте</w:t>
      </w:r>
      <w:r w:rsidR="00585C63">
        <w:rPr>
          <w:bCs/>
        </w:rPr>
        <w:t>?</w:t>
      </w:r>
    </w:p>
    <w:p w:rsidR="00142020" w:rsidRDefault="00142020" w:rsidP="00A1599B">
      <w:pPr>
        <w:jc w:val="center"/>
        <w:rPr>
          <w:b/>
          <w:u w:val="single"/>
        </w:rPr>
      </w:pPr>
    </w:p>
    <w:p w:rsidR="00585C63" w:rsidRDefault="00585C63" w:rsidP="00A1599B">
      <w:pPr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F302AA" w:rsidRDefault="00F302AA" w:rsidP="00A1599B">
      <w:pPr>
        <w:jc w:val="center"/>
        <w:rPr>
          <w:b/>
          <w:u w:val="single"/>
        </w:rPr>
      </w:pPr>
    </w:p>
    <w:p w:rsidR="00D87516" w:rsidRDefault="00D87516" w:rsidP="00D87516">
      <w:r>
        <w:t>- не более 2,0 м;</w:t>
      </w:r>
    </w:p>
    <w:p w:rsidR="00D87516" w:rsidRDefault="00D87516" w:rsidP="00D87516">
      <w:r>
        <w:t>- не более 3,0 м;</w:t>
      </w:r>
    </w:p>
    <w:p w:rsidR="007A2126" w:rsidRDefault="00D87516" w:rsidP="00D87516">
      <w:pPr>
        <w:rPr>
          <w:b/>
          <w:u w:val="single"/>
        </w:rPr>
      </w:pPr>
      <w:r>
        <w:t>- не более 4,0 м.</w:t>
      </w:r>
    </w:p>
    <w:p w:rsidR="00D87516" w:rsidRDefault="00D87516" w:rsidP="00A1599B">
      <w:pPr>
        <w:jc w:val="center"/>
        <w:rPr>
          <w:b/>
          <w:u w:val="single"/>
        </w:rPr>
      </w:pPr>
    </w:p>
    <w:p w:rsidR="00585C63" w:rsidRDefault="00585C63" w:rsidP="00A1599B">
      <w:pPr>
        <w:jc w:val="center"/>
        <w:rPr>
          <w:b/>
          <w:bCs/>
          <w:u w:val="single"/>
        </w:rPr>
      </w:pPr>
      <w:r w:rsidRPr="00F302AA"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 w:rsidRPr="00F302AA">
        <w:rPr>
          <w:b/>
          <w:bCs/>
          <w:u w:val="single"/>
        </w:rPr>
        <w:t>14</w:t>
      </w:r>
    </w:p>
    <w:p w:rsidR="00F302AA" w:rsidRPr="00F302AA" w:rsidRDefault="00F302AA" w:rsidP="00A1599B">
      <w:pPr>
        <w:jc w:val="center"/>
        <w:rPr>
          <w:b/>
          <w:bCs/>
          <w:u w:val="single"/>
        </w:rPr>
      </w:pPr>
    </w:p>
    <w:p w:rsidR="00585C63" w:rsidRDefault="00E03874" w:rsidP="00585C63">
      <w:pPr>
        <w:rPr>
          <w:bCs/>
        </w:rPr>
      </w:pPr>
      <w:r w:rsidRPr="00E03874">
        <w:rPr>
          <w:bCs/>
        </w:rPr>
        <w:t>После посадки платформы на ловители угол наклона пола грузонесущего устройства не должен изменяться</w:t>
      </w:r>
      <w:r w:rsidR="00585C63">
        <w:rPr>
          <w:bCs/>
        </w:rPr>
        <w:t>?</w:t>
      </w:r>
    </w:p>
    <w:p w:rsidR="00947D17" w:rsidRDefault="00947D17" w:rsidP="00A1599B">
      <w:pPr>
        <w:jc w:val="center"/>
        <w:rPr>
          <w:b/>
          <w:u w:val="single"/>
        </w:rPr>
      </w:pPr>
    </w:p>
    <w:p w:rsidR="00585C63" w:rsidRDefault="00585C63" w:rsidP="00A1599B">
      <w:pPr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F302AA" w:rsidRDefault="00F302AA" w:rsidP="00A1599B">
      <w:pPr>
        <w:jc w:val="center"/>
        <w:rPr>
          <w:b/>
          <w:u w:val="single"/>
        </w:rPr>
      </w:pPr>
    </w:p>
    <w:p w:rsidR="00E03874" w:rsidRDefault="00E03874" w:rsidP="00E03874">
      <w:r>
        <w:t>- более чем на 5°;</w:t>
      </w:r>
    </w:p>
    <w:p w:rsidR="00E03874" w:rsidRDefault="00E03874" w:rsidP="00E03874">
      <w:r>
        <w:t>- более чем на 10°.</w:t>
      </w:r>
    </w:p>
    <w:p w:rsidR="007A2126" w:rsidRDefault="00E03874" w:rsidP="00E03874">
      <w:pPr>
        <w:rPr>
          <w:b/>
          <w:u w:val="single"/>
        </w:rPr>
      </w:pPr>
      <w:r>
        <w:t>- более чем на 15°.</w:t>
      </w:r>
    </w:p>
    <w:p w:rsidR="00E03874" w:rsidRDefault="00E03874" w:rsidP="00A1599B">
      <w:pPr>
        <w:jc w:val="center"/>
        <w:rPr>
          <w:b/>
          <w:u w:val="single"/>
        </w:rPr>
      </w:pPr>
    </w:p>
    <w:p w:rsidR="0001629F" w:rsidRDefault="0001629F" w:rsidP="00A1599B">
      <w:pPr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>
        <w:rPr>
          <w:b/>
          <w:u w:val="single"/>
        </w:rPr>
        <w:t>15</w:t>
      </w:r>
    </w:p>
    <w:p w:rsidR="00F302AA" w:rsidRDefault="00F302AA" w:rsidP="00A1599B">
      <w:pPr>
        <w:jc w:val="center"/>
        <w:rPr>
          <w:b/>
          <w:u w:val="single"/>
        </w:rPr>
      </w:pPr>
    </w:p>
    <w:p w:rsidR="00F302AA" w:rsidRDefault="00E03874" w:rsidP="0001629F">
      <w:pPr>
        <w:rPr>
          <w:b/>
          <w:u w:val="single"/>
        </w:rPr>
      </w:pPr>
      <w:r w:rsidRPr="00E03874">
        <w:rPr>
          <w:bCs/>
        </w:rPr>
        <w:t>В инструкции по эксплуатации указываются</w:t>
      </w:r>
      <w:r w:rsidR="00947D17" w:rsidRPr="00947D17">
        <w:rPr>
          <w:bCs/>
        </w:rPr>
        <w:t>?</w:t>
      </w:r>
    </w:p>
    <w:p w:rsidR="00947D17" w:rsidRDefault="00947D17" w:rsidP="00A1599B">
      <w:pPr>
        <w:jc w:val="center"/>
        <w:rPr>
          <w:b/>
          <w:u w:val="single"/>
        </w:rPr>
      </w:pPr>
    </w:p>
    <w:p w:rsidR="0001629F" w:rsidRDefault="0001629F" w:rsidP="00A1599B">
      <w:pPr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947D17" w:rsidRDefault="00947D17" w:rsidP="00A1599B">
      <w:pPr>
        <w:jc w:val="center"/>
        <w:rPr>
          <w:b/>
          <w:u w:val="single"/>
        </w:rPr>
      </w:pPr>
    </w:p>
    <w:p w:rsidR="00E03874" w:rsidRDefault="00E03874" w:rsidP="00E03874">
      <w:r>
        <w:t>- меры безопасности;</w:t>
      </w:r>
    </w:p>
    <w:p w:rsidR="00E03874" w:rsidRDefault="00E03874" w:rsidP="00E03874">
      <w:r>
        <w:t>- меры предосторожности;</w:t>
      </w:r>
    </w:p>
    <w:p w:rsidR="007A2126" w:rsidRDefault="00E03874" w:rsidP="00E03874">
      <w:pPr>
        <w:rPr>
          <w:b/>
          <w:u w:val="single"/>
        </w:rPr>
      </w:pPr>
      <w:r>
        <w:t>- меры эксплуатации.</w:t>
      </w:r>
    </w:p>
    <w:p w:rsidR="00E03874" w:rsidRDefault="00E03874" w:rsidP="00A1599B">
      <w:pPr>
        <w:jc w:val="center"/>
        <w:rPr>
          <w:b/>
          <w:u w:val="single"/>
        </w:rPr>
      </w:pPr>
    </w:p>
    <w:p w:rsidR="00E03874" w:rsidRDefault="00E03874" w:rsidP="00A1599B">
      <w:pPr>
        <w:jc w:val="center"/>
        <w:rPr>
          <w:b/>
          <w:u w:val="single"/>
        </w:rPr>
      </w:pPr>
    </w:p>
    <w:p w:rsidR="00E03874" w:rsidRDefault="00E03874" w:rsidP="00A1599B">
      <w:pPr>
        <w:jc w:val="center"/>
        <w:rPr>
          <w:b/>
          <w:u w:val="single"/>
        </w:rPr>
      </w:pPr>
    </w:p>
    <w:p w:rsidR="00E03874" w:rsidRDefault="00E03874" w:rsidP="00A1599B">
      <w:pPr>
        <w:jc w:val="center"/>
        <w:rPr>
          <w:b/>
          <w:u w:val="single"/>
        </w:rPr>
      </w:pPr>
    </w:p>
    <w:p w:rsidR="00E03874" w:rsidRDefault="00E03874" w:rsidP="00A1599B">
      <w:pPr>
        <w:jc w:val="center"/>
        <w:rPr>
          <w:b/>
          <w:u w:val="single"/>
        </w:rPr>
      </w:pPr>
    </w:p>
    <w:p w:rsidR="00A1599B" w:rsidRDefault="00A1599B" w:rsidP="00A1599B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Вопрос №</w:t>
      </w:r>
      <w:r w:rsidR="001264B5">
        <w:rPr>
          <w:b/>
          <w:u w:val="single"/>
        </w:rPr>
        <w:t xml:space="preserve"> </w:t>
      </w:r>
      <w:r>
        <w:rPr>
          <w:b/>
          <w:u w:val="single"/>
        </w:rPr>
        <w:t>1</w:t>
      </w:r>
      <w:r w:rsidRPr="00F302AA">
        <w:rPr>
          <w:b/>
          <w:u w:val="single"/>
        </w:rPr>
        <w:t>6</w:t>
      </w:r>
    </w:p>
    <w:p w:rsidR="00F302AA" w:rsidRPr="00F302AA" w:rsidRDefault="00F302AA" w:rsidP="00A1599B">
      <w:pPr>
        <w:jc w:val="center"/>
        <w:rPr>
          <w:b/>
          <w:u w:val="single"/>
        </w:rPr>
      </w:pPr>
    </w:p>
    <w:p w:rsidR="00A1599B" w:rsidRDefault="00E03874" w:rsidP="00A1599B">
      <w:pPr>
        <w:rPr>
          <w:bCs/>
        </w:rPr>
      </w:pPr>
      <w:r w:rsidRPr="00E03874">
        <w:rPr>
          <w:bCs/>
        </w:rPr>
        <w:t>Перечень устройств безопасности указывается</w:t>
      </w:r>
      <w:r w:rsidR="00A1599B">
        <w:rPr>
          <w:bCs/>
        </w:rPr>
        <w:t>?</w:t>
      </w:r>
    </w:p>
    <w:p w:rsidR="00F302AA" w:rsidRDefault="00F302AA" w:rsidP="00A1599B">
      <w:pPr>
        <w:rPr>
          <w:b/>
          <w:u w:val="single"/>
        </w:rPr>
      </w:pPr>
    </w:p>
    <w:p w:rsidR="00A1599B" w:rsidRDefault="00A1599B" w:rsidP="00A1599B">
      <w:pPr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947D17" w:rsidRDefault="00947D17" w:rsidP="00A1599B">
      <w:pPr>
        <w:jc w:val="center"/>
        <w:rPr>
          <w:b/>
          <w:u w:val="single"/>
        </w:rPr>
      </w:pPr>
    </w:p>
    <w:p w:rsidR="00E03874" w:rsidRDefault="00E03874" w:rsidP="00E03874">
      <w:r>
        <w:t>- в ГОСТах;</w:t>
      </w:r>
    </w:p>
    <w:p w:rsidR="00E03874" w:rsidRDefault="00E03874" w:rsidP="00E03874">
      <w:r>
        <w:t>- в Техническом регламенте;</w:t>
      </w:r>
    </w:p>
    <w:p w:rsidR="00947D17" w:rsidRDefault="00E03874" w:rsidP="00E03874">
      <w:pPr>
        <w:rPr>
          <w:b/>
          <w:u w:val="single"/>
        </w:rPr>
      </w:pPr>
      <w:r>
        <w:t>- в инструкции по эксплуатации.</w:t>
      </w:r>
    </w:p>
    <w:p w:rsidR="007A2126" w:rsidRDefault="007A2126" w:rsidP="00A1599B">
      <w:pPr>
        <w:jc w:val="center"/>
        <w:rPr>
          <w:b/>
          <w:u w:val="single"/>
        </w:rPr>
      </w:pPr>
    </w:p>
    <w:p w:rsidR="0001629F" w:rsidRDefault="0001629F" w:rsidP="00A1599B">
      <w:pPr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>
        <w:rPr>
          <w:b/>
          <w:u w:val="single"/>
        </w:rPr>
        <w:t>17</w:t>
      </w:r>
    </w:p>
    <w:p w:rsidR="00F302AA" w:rsidRDefault="00F302AA" w:rsidP="00A1599B">
      <w:pPr>
        <w:jc w:val="center"/>
        <w:rPr>
          <w:b/>
          <w:u w:val="single"/>
        </w:rPr>
      </w:pPr>
    </w:p>
    <w:p w:rsidR="0001629F" w:rsidRDefault="00E03874" w:rsidP="0001629F">
      <w:pPr>
        <w:rPr>
          <w:bCs/>
        </w:rPr>
      </w:pPr>
      <w:r w:rsidRPr="00E03874">
        <w:rPr>
          <w:bCs/>
        </w:rPr>
        <w:t>Где указываются сведения о проведении технического освидетельствования и обследования объекта</w:t>
      </w:r>
      <w:r w:rsidR="00E03124">
        <w:rPr>
          <w:bCs/>
        </w:rPr>
        <w:t>?</w:t>
      </w:r>
    </w:p>
    <w:p w:rsidR="00F302AA" w:rsidRDefault="00F302AA" w:rsidP="0001629F">
      <w:pPr>
        <w:rPr>
          <w:b/>
          <w:u w:val="single"/>
        </w:rPr>
      </w:pPr>
    </w:p>
    <w:p w:rsidR="0001629F" w:rsidRDefault="0001629F" w:rsidP="00A1599B">
      <w:pPr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F302AA" w:rsidRDefault="00F302AA" w:rsidP="00A1599B">
      <w:pPr>
        <w:jc w:val="center"/>
        <w:rPr>
          <w:b/>
          <w:u w:val="single"/>
        </w:rPr>
      </w:pPr>
    </w:p>
    <w:p w:rsidR="00E03874" w:rsidRDefault="00E03874" w:rsidP="00E03874">
      <w:r>
        <w:t>- в журнале периодических осмотров;</w:t>
      </w:r>
    </w:p>
    <w:p w:rsidR="00E03874" w:rsidRDefault="00E03874" w:rsidP="00E03874">
      <w:r>
        <w:t>- в паспорте платформы;</w:t>
      </w:r>
    </w:p>
    <w:p w:rsidR="007A2126" w:rsidRDefault="00E03874" w:rsidP="00E03874">
      <w:r>
        <w:t>- в приложении к Руководству по эксплуатации.</w:t>
      </w:r>
    </w:p>
    <w:p w:rsidR="00E03874" w:rsidRDefault="00E03874" w:rsidP="00E03874">
      <w:pPr>
        <w:rPr>
          <w:b/>
          <w:u w:val="single"/>
        </w:rPr>
      </w:pPr>
    </w:p>
    <w:p w:rsidR="0001629F" w:rsidRDefault="0001629F" w:rsidP="00A1599B">
      <w:pPr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>
        <w:rPr>
          <w:b/>
          <w:u w:val="single"/>
        </w:rPr>
        <w:t>18</w:t>
      </w:r>
    </w:p>
    <w:p w:rsidR="00F302AA" w:rsidRDefault="00F302AA" w:rsidP="00A1599B">
      <w:pPr>
        <w:jc w:val="center"/>
        <w:rPr>
          <w:b/>
          <w:u w:val="single"/>
        </w:rPr>
      </w:pPr>
    </w:p>
    <w:p w:rsidR="00F302AA" w:rsidRDefault="001F79E9" w:rsidP="0001629F">
      <w:pPr>
        <w:rPr>
          <w:b/>
          <w:u w:val="single"/>
        </w:rPr>
      </w:pPr>
      <w:r w:rsidRPr="001F79E9">
        <w:rPr>
          <w:bCs/>
        </w:rPr>
        <w:t>Чистка и уборка подъемной платформы производится</w:t>
      </w:r>
      <w:r w:rsidR="00FB44FA" w:rsidRPr="00FB44FA">
        <w:rPr>
          <w:bCs/>
        </w:rPr>
        <w:t>?</w:t>
      </w:r>
    </w:p>
    <w:p w:rsidR="00FB44FA" w:rsidRDefault="00FB44FA" w:rsidP="00A1599B">
      <w:pPr>
        <w:jc w:val="center"/>
        <w:rPr>
          <w:b/>
          <w:u w:val="single"/>
        </w:rPr>
      </w:pPr>
    </w:p>
    <w:p w:rsidR="0001629F" w:rsidRDefault="0001629F" w:rsidP="00A1599B">
      <w:pPr>
        <w:jc w:val="center"/>
        <w:rPr>
          <w:b/>
          <w:u w:val="single"/>
        </w:rPr>
      </w:pPr>
      <w:r w:rsidRPr="00BE3FEF">
        <w:rPr>
          <w:b/>
          <w:u w:val="single"/>
        </w:rPr>
        <w:t>Варианты ответов</w:t>
      </w:r>
      <w:r>
        <w:rPr>
          <w:b/>
          <w:u w:val="single"/>
        </w:rPr>
        <w:t>:</w:t>
      </w:r>
    </w:p>
    <w:p w:rsidR="00F302AA" w:rsidRDefault="00F302AA" w:rsidP="00A1599B">
      <w:pPr>
        <w:jc w:val="center"/>
        <w:rPr>
          <w:b/>
          <w:u w:val="single"/>
        </w:rPr>
      </w:pPr>
    </w:p>
    <w:p w:rsidR="001F79E9" w:rsidRDefault="001F79E9" w:rsidP="001F79E9">
      <w:r>
        <w:t>- ежедневно;</w:t>
      </w:r>
    </w:p>
    <w:p w:rsidR="001F79E9" w:rsidRDefault="001F79E9" w:rsidP="001F79E9">
      <w:r>
        <w:t>- один раз в месяц;</w:t>
      </w:r>
    </w:p>
    <w:p w:rsidR="00681FBE" w:rsidRDefault="001F79E9" w:rsidP="001F79E9">
      <w:pPr>
        <w:rPr>
          <w:b/>
          <w:u w:val="single"/>
        </w:rPr>
      </w:pPr>
      <w:r>
        <w:t>- по мере необходимости.</w:t>
      </w:r>
    </w:p>
    <w:p w:rsidR="001F79E9" w:rsidRDefault="001F79E9" w:rsidP="00A1599B">
      <w:pPr>
        <w:jc w:val="center"/>
        <w:rPr>
          <w:b/>
          <w:u w:val="single"/>
        </w:rPr>
      </w:pPr>
    </w:p>
    <w:p w:rsidR="0001629F" w:rsidRDefault="0001629F" w:rsidP="00A1599B">
      <w:pPr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>
        <w:rPr>
          <w:b/>
          <w:u w:val="single"/>
        </w:rPr>
        <w:t>19</w:t>
      </w:r>
    </w:p>
    <w:p w:rsidR="00F302AA" w:rsidRDefault="00F302AA" w:rsidP="00A1599B">
      <w:pPr>
        <w:jc w:val="center"/>
        <w:rPr>
          <w:b/>
          <w:u w:val="single"/>
        </w:rPr>
      </w:pPr>
    </w:p>
    <w:p w:rsidR="0001629F" w:rsidRDefault="001F79E9" w:rsidP="0001629F">
      <w:pPr>
        <w:rPr>
          <w:rFonts w:cs="Calibri"/>
          <w:lang w:bidi="mr-IN"/>
        </w:rPr>
      </w:pPr>
      <w:r w:rsidRPr="001F79E9">
        <w:rPr>
          <w:rFonts w:cs="Calibri"/>
          <w:lang w:bidi="mr-IN"/>
        </w:rPr>
        <w:t>С какой периодичностью проводится очередная проверка знаний по охране труда работников предприятия.</w:t>
      </w:r>
      <w:r w:rsidR="00E03124">
        <w:rPr>
          <w:rFonts w:cs="Calibri"/>
          <w:lang w:bidi="mr-IN"/>
        </w:rPr>
        <w:t>?</w:t>
      </w:r>
    </w:p>
    <w:p w:rsidR="00F302AA" w:rsidRDefault="00F302AA" w:rsidP="0001629F">
      <w:pPr>
        <w:rPr>
          <w:b/>
          <w:u w:val="single"/>
        </w:rPr>
      </w:pPr>
    </w:p>
    <w:p w:rsidR="0001629F" w:rsidRDefault="0001629F" w:rsidP="00A1599B">
      <w:pPr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681FBE" w:rsidRPr="00681FBE" w:rsidRDefault="00681FBE" w:rsidP="00A1599B">
      <w:pPr>
        <w:jc w:val="center"/>
      </w:pPr>
    </w:p>
    <w:p w:rsidR="001F79E9" w:rsidRDefault="001F79E9" w:rsidP="001F79E9">
      <w:r>
        <w:t>- н</w:t>
      </w:r>
      <w:r w:rsidR="00315C69">
        <w:t>е реже одного раза в 12 месяцев;</w:t>
      </w:r>
    </w:p>
    <w:p w:rsidR="001F79E9" w:rsidRDefault="00315C69" w:rsidP="001F79E9">
      <w:r>
        <w:t>- не реже одного раза в 3 года;</w:t>
      </w:r>
    </w:p>
    <w:p w:rsidR="001F79E9" w:rsidRDefault="00315C69" w:rsidP="001F79E9">
      <w:r>
        <w:t>- не реже одного раза в 5 лет;</w:t>
      </w:r>
    </w:p>
    <w:p w:rsidR="00681FBE" w:rsidRDefault="001F79E9" w:rsidP="001F79E9">
      <w:pPr>
        <w:rPr>
          <w:b/>
          <w:u w:val="single"/>
        </w:rPr>
      </w:pPr>
      <w:r>
        <w:t>- не реже одного раза в 6 месяцев</w:t>
      </w:r>
      <w:r w:rsidR="00315C69">
        <w:t>.</w:t>
      </w:r>
      <w:bookmarkStart w:id="0" w:name="_GoBack"/>
      <w:bookmarkEnd w:id="0"/>
    </w:p>
    <w:p w:rsidR="001F79E9" w:rsidRDefault="001F79E9" w:rsidP="00A1599B">
      <w:pPr>
        <w:jc w:val="center"/>
        <w:rPr>
          <w:b/>
          <w:u w:val="single"/>
        </w:rPr>
      </w:pPr>
    </w:p>
    <w:p w:rsidR="0001629F" w:rsidRDefault="0001629F" w:rsidP="00A1599B">
      <w:pPr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>
        <w:rPr>
          <w:b/>
          <w:u w:val="single"/>
        </w:rPr>
        <w:t>20</w:t>
      </w:r>
    </w:p>
    <w:p w:rsidR="00F302AA" w:rsidRDefault="00F302AA" w:rsidP="00A1599B">
      <w:pPr>
        <w:jc w:val="center"/>
        <w:rPr>
          <w:b/>
          <w:u w:val="single"/>
        </w:rPr>
      </w:pPr>
    </w:p>
    <w:p w:rsidR="0001629F" w:rsidRDefault="001F79E9" w:rsidP="0001629F">
      <w:pPr>
        <w:rPr>
          <w:rFonts w:cs="Calibri"/>
          <w:lang w:bidi="mr-IN"/>
        </w:rPr>
      </w:pPr>
      <w:r w:rsidRPr="001F79E9">
        <w:rPr>
          <w:rFonts w:cs="Calibri"/>
          <w:lang w:bidi="mr-IN"/>
        </w:rPr>
        <w:t>Началу работ по наряду или распоряжению должен предшествовать инструктаж</w:t>
      </w:r>
      <w:r w:rsidR="00E03124">
        <w:rPr>
          <w:rFonts w:cs="Calibri"/>
          <w:lang w:bidi="mr-IN"/>
        </w:rPr>
        <w:t>?</w:t>
      </w:r>
    </w:p>
    <w:p w:rsidR="00F302AA" w:rsidRDefault="00F302AA" w:rsidP="0001629F">
      <w:pPr>
        <w:rPr>
          <w:b/>
          <w:u w:val="single"/>
        </w:rPr>
      </w:pPr>
    </w:p>
    <w:p w:rsidR="0001629F" w:rsidRDefault="0001629F" w:rsidP="00A1599B">
      <w:pPr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FB44FA" w:rsidRDefault="00FB44FA" w:rsidP="00A1599B">
      <w:pPr>
        <w:jc w:val="center"/>
        <w:rPr>
          <w:b/>
          <w:u w:val="single"/>
        </w:rPr>
      </w:pPr>
    </w:p>
    <w:p w:rsidR="001F79E9" w:rsidRDefault="001F79E9" w:rsidP="001F79E9">
      <w:r>
        <w:t>- вводный инструктаж;</w:t>
      </w:r>
    </w:p>
    <w:p w:rsidR="001F79E9" w:rsidRDefault="001F79E9" w:rsidP="001F79E9">
      <w:r>
        <w:t>- целевой инструктаж;</w:t>
      </w:r>
    </w:p>
    <w:p w:rsidR="001F79E9" w:rsidRDefault="001F79E9" w:rsidP="001F79E9">
      <w:r>
        <w:t>- общий;</w:t>
      </w:r>
    </w:p>
    <w:p w:rsidR="00B7240B" w:rsidRDefault="001F79E9" w:rsidP="001F79E9">
      <w:r>
        <w:t>- периодический.</w:t>
      </w:r>
    </w:p>
    <w:p w:rsidR="00B7240B" w:rsidRDefault="00B7240B" w:rsidP="00B7240B"/>
    <w:p w:rsidR="0001629F" w:rsidRDefault="0001629F" w:rsidP="0001629F">
      <w:pPr>
        <w:rPr>
          <w:b/>
          <w:u w:val="single"/>
        </w:rPr>
      </w:pPr>
    </w:p>
    <w:sectPr w:rsidR="0001629F" w:rsidSect="000E3E2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imbusSanL-Regu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53"/>
    <w:rsid w:val="0001629F"/>
    <w:rsid w:val="0002793A"/>
    <w:rsid w:val="000D762B"/>
    <w:rsid w:val="000E3E29"/>
    <w:rsid w:val="001264B5"/>
    <w:rsid w:val="00142020"/>
    <w:rsid w:val="001F79E9"/>
    <w:rsid w:val="0021003F"/>
    <w:rsid w:val="00220E8F"/>
    <w:rsid w:val="002B514E"/>
    <w:rsid w:val="003042A8"/>
    <w:rsid w:val="00315C69"/>
    <w:rsid w:val="0032176A"/>
    <w:rsid w:val="004621EB"/>
    <w:rsid w:val="00585C63"/>
    <w:rsid w:val="00623A1B"/>
    <w:rsid w:val="00670B7B"/>
    <w:rsid w:val="00681FBE"/>
    <w:rsid w:val="00703206"/>
    <w:rsid w:val="007A2126"/>
    <w:rsid w:val="007D223A"/>
    <w:rsid w:val="007F2341"/>
    <w:rsid w:val="00947D17"/>
    <w:rsid w:val="00A1599B"/>
    <w:rsid w:val="00A659F9"/>
    <w:rsid w:val="00B27C53"/>
    <w:rsid w:val="00B7240B"/>
    <w:rsid w:val="00BE3FEF"/>
    <w:rsid w:val="00C86384"/>
    <w:rsid w:val="00D41111"/>
    <w:rsid w:val="00D87516"/>
    <w:rsid w:val="00D9524B"/>
    <w:rsid w:val="00E03124"/>
    <w:rsid w:val="00E03874"/>
    <w:rsid w:val="00E272D9"/>
    <w:rsid w:val="00E509D0"/>
    <w:rsid w:val="00F302AA"/>
    <w:rsid w:val="00FB44FA"/>
    <w:rsid w:val="00FC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4AFF8"/>
  <w15:chartTrackingRefBased/>
  <w15:docId w15:val="{5952B32A-F9E4-4FF1-BFE5-CE10A3D9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F738C-74E8-42CF-9322-8B93D29A3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650</Words>
  <Characters>3746</Characters>
  <Application>Microsoft Office Word</Application>
  <DocSecurity>0</DocSecurity>
  <Lines>234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НТЦ ТЕХНОПРОГРЕСС</Company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 Виталий Юрьевич</dc:creator>
  <cp:keywords/>
  <dc:description/>
  <cp:lastModifiedBy>Маркин Эдуард Владимирович</cp:lastModifiedBy>
  <cp:revision>10</cp:revision>
  <dcterms:created xsi:type="dcterms:W3CDTF">2020-07-06T15:07:00Z</dcterms:created>
  <dcterms:modified xsi:type="dcterms:W3CDTF">2020-07-16T06:39:00Z</dcterms:modified>
</cp:coreProperties>
</file>