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8A43E4" w:rsidRDefault="00274747" w:rsidP="00B27C53">
      <w:pPr>
        <w:jc w:val="center"/>
        <w:rPr>
          <w:b/>
          <w:sz w:val="32"/>
          <w:szCs w:val="32"/>
          <w:lang w:val="x-none"/>
        </w:rPr>
      </w:pPr>
      <w:r w:rsidRPr="00274747">
        <w:rPr>
          <w:b/>
          <w:sz w:val="32"/>
          <w:szCs w:val="32"/>
          <w:lang w:val="x-none"/>
        </w:rPr>
        <w:t xml:space="preserve">Специалист, ответственный за организацию </w:t>
      </w:r>
      <w:r w:rsidR="00AC0610">
        <w:rPr>
          <w:b/>
          <w:sz w:val="32"/>
          <w:szCs w:val="32"/>
          <w:lang w:val="x-none"/>
        </w:rPr>
        <w:br/>
      </w:r>
      <w:r w:rsidRPr="00274747">
        <w:rPr>
          <w:b/>
          <w:sz w:val="32"/>
          <w:szCs w:val="32"/>
          <w:lang w:val="x-none"/>
        </w:rPr>
        <w:t>эксплуатации платформ подъемных для инвалидов</w:t>
      </w:r>
    </w:p>
    <w:p w:rsidR="00B27C53" w:rsidRDefault="00274747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(6</w:t>
      </w:r>
      <w:r w:rsidR="00B27C53" w:rsidRPr="00B27C53">
        <w:rPr>
          <w:b/>
          <w:sz w:val="32"/>
          <w:szCs w:val="32"/>
        </w:rPr>
        <w:t xml:space="preserve"> </w:t>
      </w:r>
      <w:r w:rsidR="00B27C53">
        <w:rPr>
          <w:b/>
          <w:sz w:val="32"/>
          <w:szCs w:val="32"/>
        </w:rPr>
        <w:t>уровень квалификации)</w:t>
      </w:r>
    </w:p>
    <w:p w:rsidR="00B27C53" w:rsidRDefault="00B27C53" w:rsidP="00B27C53">
      <w:pPr>
        <w:jc w:val="center"/>
        <w:rPr>
          <w:b/>
          <w:sz w:val="32"/>
          <w:szCs w:val="32"/>
        </w:rPr>
      </w:pPr>
    </w:p>
    <w:p w:rsidR="00B27C53" w:rsidRDefault="00B27C53" w:rsidP="00B27C53">
      <w:pPr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F302AA" w:rsidRDefault="00F302AA" w:rsidP="00B27C53">
      <w:pPr>
        <w:jc w:val="center"/>
        <w:rPr>
          <w:b/>
          <w:u w:val="single"/>
          <w:lang w:val="x-none"/>
        </w:rPr>
      </w:pPr>
    </w:p>
    <w:p w:rsidR="000E3E29" w:rsidRPr="000E3E29" w:rsidRDefault="00EA642F" w:rsidP="000E3E29">
      <w:pPr>
        <w:rPr>
          <w:bCs/>
        </w:rPr>
      </w:pPr>
      <w:r w:rsidRPr="00EA642F">
        <w:rPr>
          <w:bCs/>
        </w:rPr>
        <w:t>Кем обеспечивается организация безопасного использования и содержания объекта</w:t>
      </w:r>
      <w:r w:rsidR="00FC629E">
        <w:rPr>
          <w:bCs/>
        </w:rPr>
        <w:t>?</w:t>
      </w:r>
    </w:p>
    <w:p w:rsidR="000E3E29" w:rsidRDefault="000E3E29" w:rsidP="00B27C53">
      <w:pPr>
        <w:jc w:val="center"/>
        <w:rPr>
          <w:b/>
          <w:u w:val="single"/>
        </w:rPr>
      </w:pPr>
    </w:p>
    <w:p w:rsidR="00B27C53" w:rsidRDefault="00B27C53" w:rsidP="00B27C5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B27C53">
      <w:pPr>
        <w:jc w:val="center"/>
        <w:rPr>
          <w:b/>
          <w:u w:val="single"/>
        </w:rPr>
      </w:pPr>
    </w:p>
    <w:p w:rsidR="00EA642F" w:rsidRPr="00AC0610" w:rsidRDefault="00EA642F" w:rsidP="00EA642F">
      <w:r>
        <w:t>- владельцем объекта</w:t>
      </w:r>
      <w:r w:rsidR="00AC0610">
        <w:t>;</w:t>
      </w:r>
    </w:p>
    <w:p w:rsidR="00EA642F" w:rsidRDefault="00EA642F" w:rsidP="00EA642F">
      <w:r>
        <w:t>- обслуживающей организацией</w:t>
      </w:r>
      <w:r w:rsidR="00AC0610">
        <w:t>;</w:t>
      </w:r>
    </w:p>
    <w:p w:rsidR="008A43E4" w:rsidRDefault="00EA642F" w:rsidP="00EA642F">
      <w:pPr>
        <w:rPr>
          <w:b/>
          <w:u w:val="single"/>
        </w:rPr>
      </w:pPr>
      <w:r>
        <w:t>- органами надзора</w:t>
      </w:r>
      <w:r w:rsidR="00AC0610">
        <w:t>.</w:t>
      </w:r>
    </w:p>
    <w:p w:rsidR="00EA642F" w:rsidRDefault="00EA642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EA642F" w:rsidP="0021003F">
      <w:pPr>
        <w:rPr>
          <w:bCs/>
        </w:rPr>
      </w:pPr>
      <w:r w:rsidRPr="00EA642F">
        <w:rPr>
          <w:bCs/>
        </w:rPr>
        <w:t>Дистанционное отключение/включение энергоснабжения платформы</w:t>
      </w:r>
      <w:r w:rsidR="00FC629E">
        <w:rPr>
          <w:bCs/>
        </w:rPr>
        <w:t>?</w:t>
      </w:r>
    </w:p>
    <w:p w:rsidR="0021003F" w:rsidRDefault="0021003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0D762B">
      <w:pPr>
        <w:jc w:val="center"/>
        <w:rPr>
          <w:b/>
          <w:u w:val="single"/>
        </w:rPr>
      </w:pPr>
    </w:p>
    <w:p w:rsidR="00EB09DA" w:rsidRDefault="00EB09DA" w:rsidP="00EB09DA">
      <w:r>
        <w:t>- не допускается</w:t>
      </w:r>
      <w:r w:rsidR="00AC0610">
        <w:t>;</w:t>
      </w:r>
    </w:p>
    <w:p w:rsidR="00EB09DA" w:rsidRDefault="00EB09DA" w:rsidP="00EB09DA">
      <w:r>
        <w:t>- допускается</w:t>
      </w:r>
      <w:r w:rsidR="00AC0610">
        <w:t>;</w:t>
      </w:r>
    </w:p>
    <w:p w:rsidR="008A43E4" w:rsidRDefault="00EB09DA" w:rsidP="00EB09DA">
      <w:pPr>
        <w:rPr>
          <w:b/>
          <w:u w:val="single"/>
        </w:rPr>
      </w:pPr>
      <w:r>
        <w:t>- допускается только при уличном расположении платформы</w:t>
      </w:r>
      <w:r w:rsidR="00AC0610">
        <w:t>.</w:t>
      </w:r>
    </w:p>
    <w:p w:rsidR="00EB09DA" w:rsidRDefault="00EB09DA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EB09DA" w:rsidP="0021003F">
      <w:pPr>
        <w:rPr>
          <w:bCs/>
        </w:rPr>
      </w:pPr>
      <w:r w:rsidRPr="00EB09DA">
        <w:rPr>
          <w:bCs/>
        </w:rPr>
        <w:t>"Правил</w:t>
      </w:r>
      <w:r>
        <w:rPr>
          <w:bCs/>
        </w:rPr>
        <w:t>а</w:t>
      </w:r>
      <w:r w:rsidRPr="00EB09DA">
        <w:rPr>
          <w:bCs/>
        </w:rPr>
        <w:t xml:space="preserve"> пользования платформой" должны быть размещены</w:t>
      </w:r>
      <w:r w:rsidR="00FC629E">
        <w:rPr>
          <w:bCs/>
        </w:rPr>
        <w:t>?</w:t>
      </w:r>
    </w:p>
    <w:p w:rsidR="002B514E" w:rsidRDefault="002B514E" w:rsidP="0021003F">
      <w:pPr>
        <w:jc w:val="center"/>
        <w:rPr>
          <w:b/>
          <w:u w:val="single"/>
        </w:rPr>
      </w:pPr>
    </w:p>
    <w:p w:rsidR="000D762B" w:rsidRDefault="000D762B" w:rsidP="0021003F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1003F">
      <w:pPr>
        <w:jc w:val="center"/>
        <w:rPr>
          <w:b/>
          <w:u w:val="single"/>
        </w:rPr>
      </w:pPr>
    </w:p>
    <w:p w:rsidR="00EB09DA" w:rsidRDefault="00EB09DA" w:rsidP="00EB09DA">
      <w:r>
        <w:t>- только на посадочных площадках</w:t>
      </w:r>
      <w:r w:rsidR="00AC0610">
        <w:t>;</w:t>
      </w:r>
    </w:p>
    <w:p w:rsidR="00EB09DA" w:rsidRDefault="00EB09DA" w:rsidP="00EB09DA">
      <w:r>
        <w:t>- на посадочных площадках и на грузонесущем устройстве</w:t>
      </w:r>
      <w:r w:rsidR="00AC0610">
        <w:t>;</w:t>
      </w:r>
    </w:p>
    <w:p w:rsidR="008A43E4" w:rsidRDefault="00EB09DA" w:rsidP="00EB09DA">
      <w:pPr>
        <w:rPr>
          <w:b/>
          <w:u w:val="single"/>
        </w:rPr>
      </w:pPr>
      <w:r>
        <w:t>- только на грузонесущем устройстве</w:t>
      </w:r>
      <w:r w:rsidR="00AC0610">
        <w:t>.</w:t>
      </w:r>
    </w:p>
    <w:p w:rsidR="00EB09DA" w:rsidRDefault="00EB09DA" w:rsidP="002B514E">
      <w:pPr>
        <w:jc w:val="center"/>
        <w:rPr>
          <w:b/>
          <w:u w:val="single"/>
        </w:rPr>
      </w:pPr>
    </w:p>
    <w:p w:rsidR="00585C63" w:rsidRPr="00F302AA" w:rsidRDefault="00585C63" w:rsidP="002B514E">
      <w:pPr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F302AA" w:rsidRPr="00F302AA" w:rsidRDefault="00F302AA" w:rsidP="00585C63">
      <w:pPr>
        <w:jc w:val="center"/>
        <w:rPr>
          <w:rFonts w:cs="Calibri"/>
          <w:lang w:bidi="mr-IN"/>
        </w:rPr>
      </w:pPr>
    </w:p>
    <w:p w:rsidR="00F302AA" w:rsidRDefault="00EB09DA" w:rsidP="00EB09DA">
      <w:pPr>
        <w:rPr>
          <w:rFonts w:cs="Calibri"/>
          <w:lang w:bidi="mr-IN"/>
        </w:rPr>
      </w:pPr>
      <w:r w:rsidRPr="00EB09DA">
        <w:rPr>
          <w:rFonts w:cs="Calibri"/>
          <w:lang w:bidi="mr-IN"/>
        </w:rPr>
        <w:t>На</w:t>
      </w:r>
      <w:r>
        <w:rPr>
          <w:rFonts w:cs="Calibri"/>
          <w:lang w:bidi="mr-IN"/>
        </w:rPr>
        <w:t xml:space="preserve"> </w:t>
      </w:r>
      <w:r w:rsidRPr="00EB09DA">
        <w:rPr>
          <w:rFonts w:cs="Calibri"/>
          <w:lang w:bidi="mr-IN"/>
        </w:rPr>
        <w:t>какие</w:t>
      </w:r>
      <w:r>
        <w:rPr>
          <w:rFonts w:cs="Calibri"/>
          <w:lang w:bidi="mr-IN"/>
        </w:rPr>
        <w:t xml:space="preserve"> </w:t>
      </w:r>
      <w:r w:rsidRPr="00EB09DA">
        <w:rPr>
          <w:rFonts w:cs="Calibri"/>
          <w:lang w:bidi="mr-IN"/>
        </w:rPr>
        <w:t>объекты</w:t>
      </w:r>
      <w:r>
        <w:rPr>
          <w:rFonts w:cs="Calibri"/>
          <w:lang w:bidi="mr-IN"/>
        </w:rPr>
        <w:t xml:space="preserve"> </w:t>
      </w:r>
      <w:r w:rsidRPr="00EB09DA">
        <w:rPr>
          <w:rFonts w:cs="Calibri"/>
          <w:lang w:bidi="mr-IN"/>
        </w:rPr>
        <w:t>оформляется декларация соответствия</w:t>
      </w:r>
      <w:r w:rsidR="00FC629E">
        <w:rPr>
          <w:bCs/>
        </w:rPr>
        <w:t>?</w:t>
      </w:r>
    </w:p>
    <w:p w:rsidR="00DD661C" w:rsidRDefault="00DD661C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EB09DA" w:rsidRDefault="00EB09DA" w:rsidP="00EB09DA">
      <w:r>
        <w:t>- лифт;</w:t>
      </w:r>
    </w:p>
    <w:p w:rsidR="00EB09DA" w:rsidRDefault="00EB09DA" w:rsidP="00EB09DA">
      <w:r>
        <w:t>- платформа для инвалидов;</w:t>
      </w:r>
    </w:p>
    <w:p w:rsidR="00EB09DA" w:rsidRDefault="00EB09DA" w:rsidP="00EB09DA">
      <w:r>
        <w:t>- эскалатор;</w:t>
      </w:r>
    </w:p>
    <w:p w:rsidR="00EB09DA" w:rsidRDefault="00EB09DA" w:rsidP="00EB09DA">
      <w:r>
        <w:t xml:space="preserve">- </w:t>
      </w:r>
      <w:proofErr w:type="spellStart"/>
      <w:r>
        <w:t>траволатор</w:t>
      </w:r>
      <w:proofErr w:type="spellEnd"/>
      <w:r>
        <w:t>.</w:t>
      </w:r>
    </w:p>
    <w:p w:rsidR="00EB09DA" w:rsidRDefault="00EB09DA" w:rsidP="00EB09DA">
      <w:pPr>
        <w:jc w:val="center"/>
      </w:pPr>
    </w:p>
    <w:p w:rsidR="00585C63" w:rsidRDefault="00585C63" w:rsidP="00EB09DA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7F2341" w:rsidRDefault="0055755B" w:rsidP="007F2341">
      <w:pPr>
        <w:rPr>
          <w:bCs/>
        </w:rPr>
      </w:pPr>
      <w:r w:rsidRPr="0055755B">
        <w:rPr>
          <w:bCs/>
        </w:rPr>
        <w:t>Свободное пространство перед подъемными платформами должно составлять</w:t>
      </w:r>
      <w:r w:rsidR="00FC629E">
        <w:rPr>
          <w:bCs/>
        </w:rPr>
        <w:t>?</w:t>
      </w:r>
    </w:p>
    <w:p w:rsidR="007F2341" w:rsidRDefault="007F2341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55755B" w:rsidRDefault="0055755B" w:rsidP="0055755B">
      <w:r>
        <w:t>- не менее 1,0 х1,0 м</w:t>
      </w:r>
      <w:r w:rsidR="00AC0610">
        <w:t>;</w:t>
      </w:r>
    </w:p>
    <w:p w:rsidR="0055755B" w:rsidRDefault="0055755B" w:rsidP="0055755B">
      <w:r>
        <w:t>- не менее 1,6 х1,6 м</w:t>
      </w:r>
      <w:r w:rsidR="00AC0610">
        <w:t>;</w:t>
      </w:r>
    </w:p>
    <w:p w:rsidR="00DD661C" w:rsidRDefault="0055755B" w:rsidP="0055755B">
      <w:pPr>
        <w:rPr>
          <w:b/>
          <w:u w:val="single"/>
        </w:rPr>
      </w:pPr>
      <w:r>
        <w:t>- не менее 2,0 х1,0 м</w:t>
      </w:r>
      <w:r w:rsidR="00AC0610">
        <w:t>.</w:t>
      </w:r>
    </w:p>
    <w:p w:rsidR="00DD661C" w:rsidRDefault="00DD661C" w:rsidP="00585C63">
      <w:pPr>
        <w:jc w:val="center"/>
        <w:rPr>
          <w:b/>
          <w:u w:val="single"/>
        </w:rPr>
      </w:pPr>
    </w:p>
    <w:p w:rsidR="000D762B" w:rsidRDefault="000D762B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F302AA" w:rsidRDefault="00F302AA" w:rsidP="00585C63">
      <w:pPr>
        <w:jc w:val="center"/>
        <w:rPr>
          <w:b/>
          <w:u w:val="single"/>
        </w:rPr>
      </w:pPr>
    </w:p>
    <w:p w:rsidR="00F302AA" w:rsidRDefault="0055755B" w:rsidP="000D762B">
      <w:pPr>
        <w:rPr>
          <w:b/>
          <w:u w:val="single"/>
        </w:rPr>
      </w:pPr>
      <w:r w:rsidRPr="0055755B">
        <w:rPr>
          <w:rFonts w:cs="NimbusSanL-Regu"/>
          <w:lang w:bidi="mr-IN"/>
        </w:rPr>
        <w:t>Какая должна быть ширина пути при встречном движении кресла-коляски</w:t>
      </w:r>
      <w:r w:rsidR="00FC629E">
        <w:rPr>
          <w:bCs/>
        </w:rPr>
        <w:t>?</w:t>
      </w:r>
    </w:p>
    <w:p w:rsidR="00DD661C" w:rsidRDefault="00DD661C" w:rsidP="00585C63">
      <w:pPr>
        <w:jc w:val="center"/>
        <w:rPr>
          <w:b/>
          <w:u w:val="single"/>
        </w:rPr>
      </w:pPr>
    </w:p>
    <w:p w:rsidR="000D762B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55755B" w:rsidRPr="0055755B" w:rsidRDefault="0055755B" w:rsidP="0055755B">
      <w:pPr>
        <w:rPr>
          <w:rFonts w:cs="NimbusSanL-Regu"/>
          <w:lang w:bidi="mr-IN"/>
        </w:rPr>
      </w:pPr>
      <w:r w:rsidRPr="0055755B">
        <w:rPr>
          <w:rFonts w:cs="NimbusSanL-Regu"/>
          <w:lang w:bidi="mr-IN"/>
        </w:rPr>
        <w:t>-</w:t>
      </w:r>
      <w:r>
        <w:rPr>
          <w:rFonts w:cs="NimbusSanL-Regu"/>
          <w:lang w:bidi="mr-IN"/>
        </w:rPr>
        <w:t xml:space="preserve"> </w:t>
      </w:r>
      <w:r w:rsidRPr="0055755B">
        <w:rPr>
          <w:rFonts w:cs="NimbusSanL-Regu"/>
          <w:lang w:bidi="mr-IN"/>
        </w:rPr>
        <w:t>не менее 1,2 м</w:t>
      </w:r>
      <w:r w:rsidR="00AC0610">
        <w:rPr>
          <w:rFonts w:cs="NimbusSanL-Regu"/>
          <w:lang w:bidi="mr-IN"/>
        </w:rPr>
        <w:t>;</w:t>
      </w:r>
    </w:p>
    <w:p w:rsidR="0055755B" w:rsidRPr="0055755B" w:rsidRDefault="0055755B" w:rsidP="0055755B">
      <w:pPr>
        <w:rPr>
          <w:rFonts w:cs="NimbusSanL-Regu"/>
          <w:lang w:bidi="mr-IN"/>
        </w:rPr>
      </w:pPr>
      <w:r w:rsidRPr="0055755B">
        <w:rPr>
          <w:rFonts w:cs="NimbusSanL-Regu"/>
          <w:lang w:bidi="mr-IN"/>
        </w:rPr>
        <w:t>-</w:t>
      </w:r>
      <w:r>
        <w:rPr>
          <w:rFonts w:cs="NimbusSanL-Regu"/>
          <w:lang w:bidi="mr-IN"/>
        </w:rPr>
        <w:t xml:space="preserve"> </w:t>
      </w:r>
      <w:r w:rsidRPr="0055755B">
        <w:rPr>
          <w:rFonts w:cs="NimbusSanL-Regu"/>
          <w:lang w:bidi="mr-IN"/>
        </w:rPr>
        <w:t>не менее 1,5 м</w:t>
      </w:r>
      <w:r w:rsidR="00AC0610">
        <w:rPr>
          <w:rFonts w:cs="NimbusSanL-Regu"/>
          <w:lang w:bidi="mr-IN"/>
        </w:rPr>
        <w:t>;</w:t>
      </w:r>
    </w:p>
    <w:p w:rsidR="00DD661C" w:rsidRDefault="0055755B" w:rsidP="0055755B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>-</w:t>
      </w:r>
      <w:r w:rsidRPr="0055755B">
        <w:rPr>
          <w:rFonts w:cs="NimbusSanL-Regu"/>
          <w:lang w:bidi="mr-IN"/>
        </w:rPr>
        <w:t xml:space="preserve"> не менее 1,8 м</w:t>
      </w:r>
      <w:r w:rsidR="00AC0610">
        <w:rPr>
          <w:rFonts w:cs="NimbusSanL-Regu"/>
          <w:lang w:bidi="mr-IN"/>
        </w:rPr>
        <w:t>.</w:t>
      </w:r>
    </w:p>
    <w:p w:rsidR="00AC0610" w:rsidRDefault="00AC0610" w:rsidP="0055755B">
      <w:pPr>
        <w:rPr>
          <w:b/>
          <w:u w:val="single"/>
        </w:rPr>
      </w:pPr>
    </w:p>
    <w:p w:rsidR="00585C63" w:rsidRDefault="00585C63" w:rsidP="004621E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302AA" w:rsidRDefault="00B60A51" w:rsidP="00585C63">
      <w:pPr>
        <w:rPr>
          <w:rFonts w:cs="Calibri"/>
          <w:lang w:bidi="mr-IN"/>
        </w:rPr>
      </w:pPr>
      <w:r w:rsidRPr="00B60A51">
        <w:rPr>
          <w:rFonts w:cs="Calibri"/>
          <w:lang w:bidi="mr-IN"/>
        </w:rPr>
        <w:t>Сколько видов операторского/диспетчерского обслуживания, предусмотрено согласно ГОСТ Р 55641-2013</w:t>
      </w:r>
      <w:r w:rsidR="00FC629E">
        <w:rPr>
          <w:bCs/>
        </w:rPr>
        <w:t>?</w:t>
      </w:r>
    </w:p>
    <w:p w:rsidR="00FC629E" w:rsidRDefault="00FC629E" w:rsidP="00585C63">
      <w:pPr>
        <w:rPr>
          <w:rFonts w:cs="Calibri"/>
          <w:lang w:bidi="mr-IN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B60A51" w:rsidRDefault="00B60A51" w:rsidP="00B60A51">
      <w:r>
        <w:t>- 1</w:t>
      </w:r>
      <w:r w:rsidR="00AC0610">
        <w:t>;</w:t>
      </w:r>
    </w:p>
    <w:p w:rsidR="00B60A51" w:rsidRDefault="00B60A51" w:rsidP="00B60A51">
      <w:r>
        <w:t>- 2</w:t>
      </w:r>
      <w:r w:rsidR="00AC0610">
        <w:t>;</w:t>
      </w:r>
    </w:p>
    <w:p w:rsidR="00B60A51" w:rsidRDefault="00B60A51" w:rsidP="00B60A51">
      <w:r>
        <w:t>- 3</w:t>
      </w:r>
      <w:r w:rsidR="00AC0610">
        <w:t>;</w:t>
      </w:r>
    </w:p>
    <w:p w:rsidR="00DD661C" w:rsidRDefault="00B60A51" w:rsidP="00B60A51">
      <w:pPr>
        <w:rPr>
          <w:b/>
          <w:u w:val="single"/>
        </w:rPr>
      </w:pPr>
      <w:r>
        <w:t>- 4</w:t>
      </w:r>
      <w:r w:rsidR="00AC0610">
        <w:t>.</w:t>
      </w:r>
    </w:p>
    <w:p w:rsidR="00B60A51" w:rsidRDefault="00B60A51" w:rsidP="00A659F9">
      <w:pPr>
        <w:jc w:val="center"/>
        <w:rPr>
          <w:b/>
          <w:u w:val="single"/>
        </w:rPr>
      </w:pPr>
    </w:p>
    <w:p w:rsidR="0001629F" w:rsidRDefault="0001629F" w:rsidP="00A659F9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B60A51" w:rsidP="00B60A51">
      <w:pPr>
        <w:rPr>
          <w:bCs/>
        </w:rPr>
      </w:pPr>
      <w:r w:rsidRPr="00B60A51">
        <w:rPr>
          <w:bCs/>
        </w:rPr>
        <w:t>Может ли индивидуальный предприниматель являться</w:t>
      </w:r>
      <w:r>
        <w:rPr>
          <w:bCs/>
        </w:rPr>
        <w:t xml:space="preserve"> </w:t>
      </w:r>
      <w:r w:rsidRPr="00B60A51">
        <w:rPr>
          <w:bCs/>
        </w:rPr>
        <w:t>"специализированной</w:t>
      </w:r>
      <w:r w:rsidRPr="00B60A51">
        <w:t xml:space="preserve"> </w:t>
      </w:r>
      <w:r w:rsidRPr="00B60A51">
        <w:rPr>
          <w:bCs/>
        </w:rPr>
        <w:t>организацией</w:t>
      </w:r>
      <w:proofErr w:type="gramStart"/>
      <w:r w:rsidRPr="00B60A51">
        <w:rPr>
          <w:bCs/>
        </w:rPr>
        <w:t>"</w:t>
      </w:r>
      <w:r>
        <w:rPr>
          <w:bCs/>
        </w:rPr>
        <w:t xml:space="preserve"> </w:t>
      </w:r>
      <w:r w:rsidR="0001629F">
        <w:rPr>
          <w:bCs/>
        </w:rPr>
        <w:t>?</w:t>
      </w:r>
      <w:proofErr w:type="gramEnd"/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585C63">
      <w:pPr>
        <w:jc w:val="center"/>
        <w:rPr>
          <w:b/>
          <w:u w:val="single"/>
        </w:rPr>
      </w:pPr>
    </w:p>
    <w:p w:rsidR="00B60A51" w:rsidRDefault="00B60A51" w:rsidP="00B60A51">
      <w:r>
        <w:t>- не может;</w:t>
      </w:r>
    </w:p>
    <w:p w:rsidR="00DD661C" w:rsidRDefault="00B60A51" w:rsidP="00B60A51">
      <w:pPr>
        <w:rPr>
          <w:b/>
          <w:u w:val="single"/>
        </w:rPr>
      </w:pPr>
      <w:r>
        <w:t>- может, если у него работает не менее 30 сотрудников;</w:t>
      </w:r>
    </w:p>
    <w:p w:rsidR="00B60A51" w:rsidRPr="00B60A51" w:rsidRDefault="00B60A51" w:rsidP="00B60A51">
      <w:r>
        <w:t>-</w:t>
      </w:r>
      <w:r w:rsidRPr="00B60A51">
        <w:t xml:space="preserve"> может.</w:t>
      </w:r>
    </w:p>
    <w:p w:rsidR="00B60A51" w:rsidRDefault="00B60A51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B60A51" w:rsidP="00585C63">
      <w:pPr>
        <w:rPr>
          <w:bCs/>
        </w:rPr>
      </w:pPr>
      <w:r w:rsidRPr="00B60A51">
        <w:rPr>
          <w:bCs/>
        </w:rPr>
        <w:t>Срок устранения неисправностей оборудования ППИ, эксплуатирующийся в жилищном фонде, не должен превышать</w:t>
      </w:r>
      <w:r w:rsidR="00585C63">
        <w:rPr>
          <w:bCs/>
        </w:rPr>
        <w:t>?</w:t>
      </w:r>
    </w:p>
    <w:p w:rsidR="00F302AA" w:rsidRDefault="00F302AA" w:rsidP="00585C63">
      <w:pPr>
        <w:rPr>
          <w:b/>
          <w:u w:val="single"/>
        </w:rPr>
      </w:pPr>
    </w:p>
    <w:p w:rsidR="00F302AA" w:rsidRDefault="00585C63" w:rsidP="00F302AA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F302AA">
      <w:pPr>
        <w:jc w:val="center"/>
        <w:rPr>
          <w:b/>
          <w:u w:val="single"/>
        </w:rPr>
      </w:pPr>
    </w:p>
    <w:p w:rsidR="00FE286B" w:rsidRDefault="00FE286B" w:rsidP="00FE286B">
      <w:r>
        <w:t>- 1 час;</w:t>
      </w:r>
    </w:p>
    <w:p w:rsidR="00FE286B" w:rsidRDefault="00FE286B" w:rsidP="00FE286B">
      <w:r>
        <w:t>- 3 часа;</w:t>
      </w:r>
    </w:p>
    <w:p w:rsidR="00FE286B" w:rsidRDefault="00FE286B" w:rsidP="00FE286B">
      <w:r>
        <w:t>- 12 часов;</w:t>
      </w:r>
    </w:p>
    <w:p w:rsidR="00FE286B" w:rsidRDefault="00FE286B" w:rsidP="00FE286B">
      <w:r>
        <w:t>- 1 сутки;</w:t>
      </w:r>
    </w:p>
    <w:p w:rsidR="00C74142" w:rsidRDefault="00FE286B" w:rsidP="00FE286B">
      <w:r>
        <w:t>- 3 суток.</w:t>
      </w:r>
    </w:p>
    <w:p w:rsidR="00FE286B" w:rsidRDefault="00FE286B" w:rsidP="00FE286B">
      <w:pPr>
        <w:jc w:val="center"/>
        <w:rPr>
          <w:b/>
          <w:u w:val="single"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FE286B" w:rsidP="0001629F">
      <w:pPr>
        <w:rPr>
          <w:bCs/>
        </w:rPr>
      </w:pPr>
      <w:r w:rsidRPr="00FE286B">
        <w:rPr>
          <w:bCs/>
        </w:rPr>
        <w:t>С какой периодичностью должна проводиться проверка функционирования электрических систем защиты – концевых выключателей, препятствую</w:t>
      </w:r>
      <w:r w:rsidR="00AC0610">
        <w:rPr>
          <w:bCs/>
        </w:rPr>
        <w:t xml:space="preserve">щих движению платформы в случае </w:t>
      </w:r>
      <w:r w:rsidRPr="00FE286B">
        <w:rPr>
          <w:bCs/>
        </w:rPr>
        <w:t>возникновения аварийных ситуаций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FE286B" w:rsidRDefault="00FE286B" w:rsidP="00FE286B">
      <w:r>
        <w:t>- 1 раз в 3 месяца</w:t>
      </w:r>
      <w:r w:rsidR="00AC0610">
        <w:t>;</w:t>
      </w:r>
    </w:p>
    <w:p w:rsidR="00FE286B" w:rsidRDefault="00FE286B" w:rsidP="00FE286B">
      <w:r>
        <w:t>- 1 раз в 6 месяцев</w:t>
      </w:r>
      <w:r w:rsidR="00AC0610">
        <w:t>;</w:t>
      </w:r>
    </w:p>
    <w:p w:rsidR="00C74142" w:rsidRDefault="00FE286B" w:rsidP="00FE286B">
      <w:r>
        <w:lastRenderedPageBreak/>
        <w:t>- 1 раз в год</w:t>
      </w:r>
      <w:r w:rsidR="00AC0610">
        <w:t>.</w:t>
      </w:r>
    </w:p>
    <w:p w:rsidR="00585C63" w:rsidRDefault="00585C63" w:rsidP="00C74142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FE286B" w:rsidP="00585C63">
      <w:pPr>
        <w:rPr>
          <w:b/>
          <w:u w:val="single"/>
        </w:rPr>
      </w:pPr>
      <w:r w:rsidRPr="00FE286B">
        <w:rPr>
          <w:bCs/>
        </w:rPr>
        <w:t>Периодическое техническое освидетельствование платфо</w:t>
      </w:r>
      <w:r w:rsidR="00AC0610">
        <w:rPr>
          <w:bCs/>
        </w:rPr>
        <w:t xml:space="preserve">рм, находящихся в эксплуатации, </w:t>
      </w:r>
      <w:r w:rsidRPr="00FE286B">
        <w:rPr>
          <w:bCs/>
        </w:rPr>
        <w:t>проводится не реже одного раза</w:t>
      </w:r>
      <w:r w:rsidR="00585C63">
        <w:rPr>
          <w:bCs/>
        </w:rPr>
        <w:t>?</w:t>
      </w:r>
    </w:p>
    <w:p w:rsidR="0002793A" w:rsidRDefault="0002793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FE286B" w:rsidRDefault="00FE286B" w:rsidP="00FE286B">
      <w:r>
        <w:t>- в смену;</w:t>
      </w:r>
    </w:p>
    <w:p w:rsidR="00FE286B" w:rsidRDefault="00FE286B" w:rsidP="00FE286B">
      <w:r>
        <w:t>- в месяц;</w:t>
      </w:r>
    </w:p>
    <w:p w:rsidR="00C74142" w:rsidRDefault="00FE286B" w:rsidP="00FE286B">
      <w:pPr>
        <w:rPr>
          <w:b/>
          <w:u w:val="single"/>
        </w:rPr>
      </w:pPr>
      <w:r>
        <w:t>- в 12 месяцев</w:t>
      </w:r>
      <w:r w:rsidR="00AC0610">
        <w:t>.</w:t>
      </w:r>
    </w:p>
    <w:p w:rsidR="00FE286B" w:rsidRDefault="00FE286B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02793A" w:rsidRDefault="00FE286B" w:rsidP="00F04E58">
      <w:pPr>
        <w:rPr>
          <w:bCs/>
        </w:rPr>
      </w:pPr>
      <w:r w:rsidRPr="00FE286B">
        <w:rPr>
          <w:bCs/>
        </w:rPr>
        <w:t>Где указываются сведения о проведении технического освидетельствования и обследования объекта</w:t>
      </w:r>
      <w:r w:rsidR="0002793A" w:rsidRPr="0002793A">
        <w:rPr>
          <w:bCs/>
        </w:rPr>
        <w:t>?</w:t>
      </w:r>
    </w:p>
    <w:p w:rsidR="0002793A" w:rsidRDefault="0002793A" w:rsidP="00A1599B">
      <w:pPr>
        <w:jc w:val="center"/>
        <w:rPr>
          <w:bCs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</w:pPr>
    </w:p>
    <w:p w:rsidR="00FE286B" w:rsidRDefault="00FE286B" w:rsidP="00FE286B">
      <w:r>
        <w:t>- в журнале периодических осмотров</w:t>
      </w:r>
      <w:r w:rsidR="00AC0610">
        <w:t>;</w:t>
      </w:r>
    </w:p>
    <w:p w:rsidR="00FE286B" w:rsidRDefault="00FE286B" w:rsidP="00FE286B">
      <w:r>
        <w:t>- в паспорте</w:t>
      </w:r>
      <w:r w:rsidR="00AC0610">
        <w:t>;</w:t>
      </w:r>
    </w:p>
    <w:p w:rsidR="00FE286B" w:rsidRDefault="00FE286B" w:rsidP="00FE286B">
      <w:pPr>
        <w:rPr>
          <w:b/>
          <w:u w:val="single"/>
        </w:rPr>
      </w:pPr>
      <w:r>
        <w:t>- в приложении к Руководству по эксплуатации</w:t>
      </w:r>
      <w:r w:rsidR="00AC0610">
        <w:t>.</w:t>
      </w:r>
    </w:p>
    <w:p w:rsidR="00FE286B" w:rsidRDefault="00FE286B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585C63" w:rsidRDefault="005A0268" w:rsidP="00142020">
      <w:pPr>
        <w:rPr>
          <w:bCs/>
        </w:rPr>
      </w:pPr>
      <w:r w:rsidRPr="005A0268">
        <w:rPr>
          <w:bCs/>
        </w:rPr>
        <w:t>Должно ли быть указано в производственной инструкции, кому работник подчиняется напрямую</w:t>
      </w:r>
      <w:r w:rsidR="00585C63">
        <w:rPr>
          <w:bCs/>
        </w:rPr>
        <w:t>?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5A0268" w:rsidRDefault="005A0268" w:rsidP="005A0268">
      <w:r>
        <w:t>- не должно</w:t>
      </w:r>
      <w:r w:rsidR="00AC0610">
        <w:t>;</w:t>
      </w:r>
    </w:p>
    <w:p w:rsidR="005A0268" w:rsidRDefault="005A0268" w:rsidP="005A0268">
      <w:r>
        <w:t>- должно только для организаций со сложной структурой</w:t>
      </w:r>
      <w:r w:rsidR="00AC0610">
        <w:t>;</w:t>
      </w:r>
    </w:p>
    <w:p w:rsidR="00F04E58" w:rsidRDefault="005A0268" w:rsidP="005A0268">
      <w:pPr>
        <w:rPr>
          <w:b/>
          <w:u w:val="single"/>
        </w:rPr>
      </w:pPr>
      <w:r>
        <w:t>- должно</w:t>
      </w:r>
      <w:r w:rsidR="00AC0610">
        <w:t>.</w:t>
      </w:r>
    </w:p>
    <w:p w:rsidR="005A0268" w:rsidRDefault="005A0268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A1599B">
      <w:pPr>
        <w:jc w:val="center"/>
        <w:rPr>
          <w:b/>
          <w:bCs/>
          <w:u w:val="single"/>
        </w:rPr>
      </w:pPr>
    </w:p>
    <w:p w:rsidR="00585C63" w:rsidRDefault="005A0268" w:rsidP="00585C63">
      <w:pPr>
        <w:rPr>
          <w:bCs/>
        </w:rPr>
      </w:pPr>
      <w:r w:rsidRPr="005A0268">
        <w:rPr>
          <w:bCs/>
        </w:rPr>
        <w:t>Работники, выполняющие работы с использованием электроинструмента классов 0 и I в помещениях с повышенной опасностью, должны иметь группу по электробезопасности не ниже</w:t>
      </w:r>
      <w:r w:rsidR="00585C63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5A0268" w:rsidRDefault="005A0268" w:rsidP="005A0268">
      <w:r>
        <w:t>- II;</w:t>
      </w:r>
    </w:p>
    <w:p w:rsidR="005A0268" w:rsidRDefault="005A0268" w:rsidP="005A0268">
      <w:r>
        <w:t>- III;</w:t>
      </w:r>
    </w:p>
    <w:p w:rsidR="00F04E58" w:rsidRDefault="005A0268" w:rsidP="005A0268">
      <w:pPr>
        <w:rPr>
          <w:b/>
          <w:u w:val="single"/>
        </w:rPr>
      </w:pPr>
      <w:r>
        <w:t>-</w:t>
      </w:r>
      <w:r w:rsidRPr="00AC0610">
        <w:t xml:space="preserve"> </w:t>
      </w:r>
      <w:r>
        <w:t>IV.</w:t>
      </w:r>
    </w:p>
    <w:p w:rsidR="00AC0610" w:rsidRDefault="00AC0610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5A0268" w:rsidP="0001629F">
      <w:pPr>
        <w:rPr>
          <w:b/>
          <w:u w:val="single"/>
        </w:rPr>
      </w:pPr>
      <w:r w:rsidRPr="005A0268">
        <w:rPr>
          <w:bCs/>
        </w:rPr>
        <w:t>С какой периодичностью проводиться поверка изоляции отверток для работы в электроустановках до 1000В</w:t>
      </w:r>
      <w:r w:rsidR="00947D17" w:rsidRPr="00947D17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5A0268" w:rsidRDefault="005A0268" w:rsidP="005A0268">
      <w:r>
        <w:t>- один раз в полгода;</w:t>
      </w:r>
    </w:p>
    <w:p w:rsidR="005A0268" w:rsidRDefault="005A0268" w:rsidP="005A0268">
      <w:r>
        <w:t>-</w:t>
      </w:r>
      <w:r w:rsidRPr="005A0268">
        <w:t xml:space="preserve"> </w:t>
      </w:r>
      <w:r>
        <w:t>один раз в год;</w:t>
      </w:r>
    </w:p>
    <w:p w:rsidR="002A6651" w:rsidRDefault="005A0268" w:rsidP="005A0268">
      <w:pPr>
        <w:rPr>
          <w:b/>
          <w:u w:val="single"/>
        </w:rPr>
      </w:pPr>
      <w:r>
        <w:t>- не нормируется.</w:t>
      </w:r>
    </w:p>
    <w:p w:rsidR="005A0268" w:rsidRDefault="005A0268" w:rsidP="00A1599B">
      <w:pPr>
        <w:jc w:val="center"/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A1599B" w:rsidRDefault="000C4C4E" w:rsidP="00A1599B">
      <w:pPr>
        <w:rPr>
          <w:bCs/>
        </w:rPr>
      </w:pPr>
      <w:r w:rsidRPr="000C4C4E">
        <w:rPr>
          <w:bCs/>
        </w:rPr>
        <w:t>Прибытие оператора на место установки платформы для эвакуации пользователя не должно превышать</w:t>
      </w:r>
      <w:r w:rsidR="00A1599B">
        <w:rPr>
          <w:bCs/>
        </w:rPr>
        <w:t>?</w:t>
      </w:r>
    </w:p>
    <w:p w:rsidR="00F302AA" w:rsidRDefault="00F302AA" w:rsidP="00A1599B">
      <w:pPr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0C4C4E" w:rsidRDefault="000C4C4E" w:rsidP="000C4C4E">
      <w:r>
        <w:t>- 10 мин;</w:t>
      </w:r>
    </w:p>
    <w:p w:rsidR="000C4C4E" w:rsidRDefault="000C4C4E" w:rsidP="000C4C4E">
      <w:r>
        <w:t>-</w:t>
      </w:r>
      <w:r w:rsidRPr="00AC0610">
        <w:t xml:space="preserve"> </w:t>
      </w:r>
      <w:r>
        <w:t>15 мин;</w:t>
      </w:r>
    </w:p>
    <w:p w:rsidR="002A6651" w:rsidRDefault="000C4C4E" w:rsidP="000C4C4E">
      <w:pPr>
        <w:rPr>
          <w:b/>
          <w:u w:val="single"/>
        </w:rPr>
      </w:pPr>
      <w:r>
        <w:t>-</w:t>
      </w:r>
      <w:r w:rsidRPr="00AC0610">
        <w:t xml:space="preserve"> </w:t>
      </w:r>
      <w:r>
        <w:t>30 мин.</w:t>
      </w:r>
    </w:p>
    <w:p w:rsidR="000C4C4E" w:rsidRDefault="000C4C4E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0C4C4E" w:rsidP="0001629F">
      <w:pPr>
        <w:rPr>
          <w:bCs/>
        </w:rPr>
      </w:pPr>
      <w:r w:rsidRPr="000C4C4E">
        <w:rPr>
          <w:bCs/>
        </w:rPr>
        <w:t>Точность остановки платформы от уровня посадочной площадки должна быть обеспечена в пределах</w:t>
      </w:r>
      <w:r w:rsidR="00E03124">
        <w:rPr>
          <w:bCs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0C4C4E" w:rsidRDefault="000C4C4E" w:rsidP="000C4C4E">
      <w:r>
        <w:t>- ±15 мм;</w:t>
      </w:r>
    </w:p>
    <w:p w:rsidR="000C4C4E" w:rsidRDefault="000C4C4E" w:rsidP="000C4C4E">
      <w:r>
        <w:t>- ±35 мм;</w:t>
      </w:r>
    </w:p>
    <w:p w:rsidR="002A6651" w:rsidRDefault="000C4C4E" w:rsidP="000C4C4E">
      <w:pPr>
        <w:rPr>
          <w:b/>
          <w:u w:val="single"/>
        </w:rPr>
      </w:pPr>
      <w:r>
        <w:t>- ±10 мм</w:t>
      </w:r>
      <w:r w:rsidR="00AC0610">
        <w:t>.</w:t>
      </w:r>
    </w:p>
    <w:p w:rsidR="000C4C4E" w:rsidRDefault="000C4C4E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0C4C4E" w:rsidP="0001629F">
      <w:pPr>
        <w:rPr>
          <w:b/>
          <w:u w:val="single"/>
        </w:rPr>
      </w:pPr>
      <w:r w:rsidRPr="000C4C4E">
        <w:rPr>
          <w:bCs/>
        </w:rPr>
        <w:t>На какой высоте должен быть установлен поручень на платформе</w:t>
      </w:r>
      <w:r w:rsidR="00FB44FA" w:rsidRPr="00FB44FA">
        <w:rPr>
          <w:bCs/>
        </w:rPr>
        <w:t>?</w:t>
      </w:r>
    </w:p>
    <w:p w:rsidR="00FB44FA" w:rsidRDefault="00FB44FA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A1599B">
      <w:pPr>
        <w:jc w:val="center"/>
        <w:rPr>
          <w:b/>
          <w:u w:val="single"/>
        </w:rPr>
      </w:pPr>
    </w:p>
    <w:p w:rsidR="000C4C4E" w:rsidRDefault="000C4C4E" w:rsidP="000C4C4E">
      <w:r>
        <w:t>- 700- 900 мм</w:t>
      </w:r>
      <w:r w:rsidR="00AC0610">
        <w:t>;</w:t>
      </w:r>
    </w:p>
    <w:p w:rsidR="000C4C4E" w:rsidRDefault="000C4C4E" w:rsidP="000C4C4E">
      <w:r>
        <w:t>- 900 -1100 мм</w:t>
      </w:r>
      <w:r w:rsidR="00AC0610">
        <w:t>;</w:t>
      </w:r>
    </w:p>
    <w:p w:rsidR="002A6651" w:rsidRDefault="000C4C4E" w:rsidP="000C4C4E">
      <w:pPr>
        <w:rPr>
          <w:b/>
          <w:u w:val="single"/>
        </w:rPr>
      </w:pPr>
      <w:r>
        <w:t>- 1000 – 1200 мм</w:t>
      </w:r>
      <w:r w:rsidR="00AC0610">
        <w:t>.</w:t>
      </w:r>
      <w:bookmarkStart w:id="0" w:name="_GoBack"/>
      <w:bookmarkEnd w:id="0"/>
    </w:p>
    <w:p w:rsidR="000C4C4E" w:rsidRDefault="000C4C4E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0C4C4E" w:rsidP="0001629F">
      <w:pPr>
        <w:rPr>
          <w:rFonts w:cs="Calibri"/>
          <w:lang w:bidi="mr-IN"/>
        </w:rPr>
      </w:pPr>
      <w:r w:rsidRPr="000C4C4E">
        <w:rPr>
          <w:rFonts w:cs="Calibri"/>
          <w:lang w:bidi="mr-IN"/>
        </w:rPr>
        <w:t>Какую группу допуска по электробезопасности должны иметь операторы ППИ, допущенные к самостоятельной работе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A1599B">
      <w:pPr>
        <w:jc w:val="center"/>
      </w:pPr>
    </w:p>
    <w:p w:rsidR="000C4C4E" w:rsidRDefault="000C4C4E" w:rsidP="000C4C4E">
      <w:r>
        <w:t>- не ниже IV группы;</w:t>
      </w:r>
    </w:p>
    <w:p w:rsidR="000C4C4E" w:rsidRDefault="000C4C4E" w:rsidP="000C4C4E">
      <w:r>
        <w:t>-</w:t>
      </w:r>
      <w:r w:rsidRPr="000C4C4E">
        <w:t xml:space="preserve"> </w:t>
      </w:r>
      <w:r>
        <w:t>не ниже III группы;</w:t>
      </w:r>
    </w:p>
    <w:p w:rsidR="000C4C4E" w:rsidRDefault="000C4C4E" w:rsidP="000C4C4E">
      <w:r>
        <w:t>- не ниже II группы;</w:t>
      </w:r>
    </w:p>
    <w:p w:rsidR="00813FA2" w:rsidRDefault="000C4C4E" w:rsidP="000C4C4E">
      <w:pPr>
        <w:rPr>
          <w:b/>
          <w:u w:val="single"/>
        </w:rPr>
      </w:pPr>
      <w:r>
        <w:t>- подтверждение группы допуска не требуется.</w:t>
      </w:r>
    </w:p>
    <w:p w:rsidR="000C4C4E" w:rsidRDefault="000C4C4E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0C4C4E" w:rsidP="0001629F">
      <w:pPr>
        <w:rPr>
          <w:rFonts w:cs="Calibri"/>
          <w:lang w:bidi="mr-IN"/>
        </w:rPr>
      </w:pPr>
      <w:r w:rsidRPr="000C4C4E">
        <w:rPr>
          <w:rFonts w:cs="Calibri"/>
          <w:lang w:bidi="mr-IN"/>
        </w:rPr>
        <w:t>Допускается ли совмещать функции диспетчера и оператора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A1599B">
      <w:pPr>
        <w:jc w:val="center"/>
        <w:rPr>
          <w:b/>
          <w:u w:val="single"/>
        </w:rPr>
      </w:pPr>
    </w:p>
    <w:p w:rsidR="000C4C4E" w:rsidRDefault="00A7224A" w:rsidP="000C4C4E">
      <w:r>
        <w:t>-</w:t>
      </w:r>
      <w:r w:rsidR="000C4C4E">
        <w:t xml:space="preserve"> да;</w:t>
      </w:r>
    </w:p>
    <w:p w:rsidR="000C4C4E" w:rsidRDefault="000C4C4E" w:rsidP="000C4C4E">
      <w:r>
        <w:t>-</w:t>
      </w:r>
      <w:r w:rsidR="00A7224A" w:rsidRPr="00AC0610">
        <w:t xml:space="preserve"> </w:t>
      </w:r>
      <w:r>
        <w:t>нет;</w:t>
      </w:r>
    </w:p>
    <w:p w:rsidR="00B7240B" w:rsidRDefault="000C4C4E" w:rsidP="000C4C4E">
      <w:r>
        <w:t>-</w:t>
      </w:r>
      <w:r w:rsidR="00A7224A" w:rsidRPr="00AC0610">
        <w:t xml:space="preserve"> </w:t>
      </w:r>
      <w:r>
        <w:t xml:space="preserve">по согласованию с </w:t>
      </w:r>
      <w:proofErr w:type="spellStart"/>
      <w:r>
        <w:t>Ростехнадзором</w:t>
      </w:r>
      <w:proofErr w:type="spellEnd"/>
      <w:r>
        <w:t>.</w:t>
      </w:r>
    </w:p>
    <w:p w:rsidR="0001629F" w:rsidRDefault="0001629F" w:rsidP="0001629F">
      <w:pPr>
        <w:rPr>
          <w:b/>
          <w:u w:val="single"/>
        </w:rPr>
      </w:pPr>
    </w:p>
    <w:sectPr w:rsidR="0001629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C4C4E"/>
    <w:rsid w:val="000D762B"/>
    <w:rsid w:val="000E3E29"/>
    <w:rsid w:val="001264B5"/>
    <w:rsid w:val="00142020"/>
    <w:rsid w:val="0021003F"/>
    <w:rsid w:val="00220E8F"/>
    <w:rsid w:val="00274747"/>
    <w:rsid w:val="002A6651"/>
    <w:rsid w:val="002B514E"/>
    <w:rsid w:val="003042A8"/>
    <w:rsid w:val="0032176A"/>
    <w:rsid w:val="004621EB"/>
    <w:rsid w:val="0055755B"/>
    <w:rsid w:val="00585C63"/>
    <w:rsid w:val="005A0268"/>
    <w:rsid w:val="00670B7B"/>
    <w:rsid w:val="00681FBE"/>
    <w:rsid w:val="00703206"/>
    <w:rsid w:val="007A2126"/>
    <w:rsid w:val="007D223A"/>
    <w:rsid w:val="007F2341"/>
    <w:rsid w:val="00813FA2"/>
    <w:rsid w:val="008A43E4"/>
    <w:rsid w:val="00947D17"/>
    <w:rsid w:val="00A1599B"/>
    <w:rsid w:val="00A659F9"/>
    <w:rsid w:val="00A7224A"/>
    <w:rsid w:val="00AC0610"/>
    <w:rsid w:val="00B27C53"/>
    <w:rsid w:val="00B60A51"/>
    <w:rsid w:val="00B7240B"/>
    <w:rsid w:val="00BE3FEF"/>
    <w:rsid w:val="00C74142"/>
    <w:rsid w:val="00D41111"/>
    <w:rsid w:val="00D9524B"/>
    <w:rsid w:val="00DD661C"/>
    <w:rsid w:val="00E03124"/>
    <w:rsid w:val="00E272D9"/>
    <w:rsid w:val="00E509D0"/>
    <w:rsid w:val="00EA642F"/>
    <w:rsid w:val="00EB09DA"/>
    <w:rsid w:val="00F04E58"/>
    <w:rsid w:val="00F302AA"/>
    <w:rsid w:val="00FB44FA"/>
    <w:rsid w:val="00FC629E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F559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3352-16E2-43F3-9B83-8F160831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595</Words>
  <Characters>3301</Characters>
  <Application>Microsoft Office Word</Application>
  <DocSecurity>0</DocSecurity>
  <Lines>235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12</cp:revision>
  <dcterms:created xsi:type="dcterms:W3CDTF">2020-07-06T15:07:00Z</dcterms:created>
  <dcterms:modified xsi:type="dcterms:W3CDTF">2020-07-16T07:03:00Z</dcterms:modified>
</cp:coreProperties>
</file>